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44BEE" w:rsidR="00644BEE" w:rsidP="60207E10" w:rsidRDefault="00644BEE" w14:paraId="2EF6791D" w14:textId="2A30C514">
      <w:pPr>
        <w:pStyle w:val="Normal"/>
        <w:tabs>
          <w:tab w:val="left" w:leader="none" w:pos="4833"/>
        </w:tabs>
        <w:ind w:left="0" w:firstLine="0"/>
        <w:jc w:val="center"/>
        <w:rPr>
          <w:b w:val="1"/>
          <w:bCs w:val="1"/>
          <w:sz w:val="32"/>
          <w:szCs w:val="32"/>
        </w:rPr>
      </w:pPr>
      <w:r w:rsidRPr="60207E10" w:rsidR="00644BEE">
        <w:rPr>
          <w:b w:val="1"/>
          <w:bCs w:val="1"/>
          <w:sz w:val="32"/>
          <w:szCs w:val="32"/>
        </w:rPr>
        <w:t>PERGUNTAS DECLARAÇÃO SINIR</w:t>
      </w:r>
    </w:p>
    <w:p w:rsidRPr="00F96B69" w:rsidR="00577BDC" w:rsidP="60207E10" w:rsidRDefault="002402B0" w14:paraId="6C3ECB23" w14:textId="5E2CDB53">
      <w:pPr>
        <w:spacing w:after="160" w:line="259" w:lineRule="auto"/>
        <w:ind w:left="0" w:firstLine="0"/>
        <w:jc w:val="center"/>
        <w:rPr>
          <w:rFonts w:eastAsia="Calibri" w:eastAsiaTheme="minorAscii"/>
          <w:b w:val="1"/>
          <w:bCs w:val="1"/>
          <w:color w:val="auto"/>
          <w:sz w:val="27"/>
          <w:szCs w:val="27"/>
          <w:highlight w:val="green"/>
          <w:lang w:eastAsia="en-US"/>
        </w:rPr>
      </w:pPr>
      <w:r w:rsidRPr="60207E10" w:rsidR="5CABC0B1">
        <w:rPr>
          <w:rFonts w:eastAsia="Calibri" w:eastAsiaTheme="minorAscii"/>
          <w:b w:val="1"/>
          <w:bCs w:val="1"/>
          <w:color w:val="auto"/>
          <w:sz w:val="27"/>
          <w:szCs w:val="27"/>
          <w:highlight w:val="green"/>
          <w:lang w:eastAsia="en-US"/>
        </w:rPr>
        <w:t>MUNICÍPIOS</w:t>
      </w:r>
    </w:p>
    <w:p w:rsidR="60207E10" w:rsidP="60207E10" w:rsidRDefault="60207E10" w14:paraId="78B585FD" w14:textId="070F67AF">
      <w:pPr>
        <w:spacing w:after="160" w:line="259" w:lineRule="auto"/>
        <w:ind w:left="0" w:firstLine="0"/>
        <w:jc w:val="center"/>
        <w:rPr>
          <w:rFonts w:eastAsia="Calibri" w:eastAsiaTheme="minorAscii"/>
          <w:b w:val="1"/>
          <w:bCs w:val="1"/>
          <w:color w:val="auto"/>
          <w:sz w:val="27"/>
          <w:szCs w:val="27"/>
          <w:highlight w:val="yellow"/>
          <w:lang w:eastAsia="en-US"/>
        </w:rPr>
      </w:pPr>
    </w:p>
    <w:p w:rsidRPr="00644BEE" w:rsidR="00644BEE" w:rsidP="60207E10" w:rsidRDefault="00644BEE" w14:paraId="18388DBA" w14:textId="3397CEB2">
      <w:pPr>
        <w:spacing w:after="49" w:line="259" w:lineRule="auto"/>
        <w:ind w:left="0" w:firstLine="0"/>
        <w:jc w:val="right"/>
        <w:rPr>
          <w:rFonts w:ascii="Calibri" w:hAnsi="Calibri" w:cs="Calibri" w:asciiTheme="minorAscii" w:hAnsiTheme="minorAscii" w:cstheme="minorAscii"/>
          <w:kern w:val="0"/>
          <w:sz w:val="24"/>
          <w:szCs w:val="24"/>
          <w:lang w:eastAsia="en-US"/>
          <w14:ligatures w14:val="none"/>
        </w:rPr>
      </w:pPr>
      <w:r w:rsidRPr="60207E10" w:rsidR="002402B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60207E10" w:rsidR="002402B0">
        <w:rPr>
          <w:rFonts w:ascii="Calibri" w:hAnsi="Calibri" w:cs="Calibri" w:asciiTheme="minorAscii" w:hAnsiTheme="minorAscii" w:cstheme="minorAscii"/>
          <w:sz w:val="24"/>
          <w:szCs w:val="24"/>
        </w:rPr>
        <w:t xml:space="preserve">Brasília/DF, </w:t>
      </w:r>
      <w:r w:rsidRPr="60207E10" w:rsidR="426CAE07">
        <w:rPr>
          <w:rFonts w:ascii="Calibri" w:hAnsi="Calibri" w:cs="Calibri" w:asciiTheme="minorAscii" w:hAnsiTheme="minorAscii" w:cstheme="minorAscii"/>
          <w:sz w:val="24"/>
          <w:szCs w:val="24"/>
        </w:rPr>
        <w:t xml:space="preserve">março de </w:t>
      </w:r>
      <w:r w:rsidRPr="60207E10" w:rsidR="002402B0">
        <w:rPr>
          <w:rFonts w:ascii="Calibri" w:hAnsi="Calibri" w:cs="Calibri" w:asciiTheme="minorAscii" w:hAnsiTheme="minorAscii" w:cstheme="minorAscii"/>
          <w:sz w:val="24"/>
          <w:szCs w:val="24"/>
        </w:rPr>
        <w:t>202</w:t>
      </w:r>
      <w:r w:rsidRPr="60207E10" w:rsidR="00724B2D">
        <w:rPr>
          <w:rFonts w:ascii="Calibri" w:hAnsi="Calibri" w:cs="Calibri" w:asciiTheme="minorAscii" w:hAnsiTheme="minorAscii" w:cstheme="minorAscii"/>
          <w:sz w:val="24"/>
          <w:szCs w:val="24"/>
        </w:rPr>
        <w:t>5</w:t>
      </w:r>
      <w:r w:rsidRPr="60207E10" w:rsidR="00CD222E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60207E10" w:rsidR="002402B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Pr="003C011F" w:rsidR="00644BEE" w:rsidP="60207E10" w:rsidRDefault="00644BEE" w14:paraId="777C6A4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003C011F">
        <w:rPr>
          <w:rFonts w:eastAsia="Times New Roman"/>
          <w:b/>
          <w:bCs/>
          <w:color w:val="auto"/>
          <w:kern w:val="0"/>
          <w:sz w:val="24"/>
          <w:szCs w:val="24"/>
          <w14:ligatures w14:val="none"/>
        </w:rPr>
        <w:br/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1 - Aba Diagnóstico:</w:t>
      </w:r>
    </w:p>
    <w:p w:rsidRPr="003C011F" w:rsidR="00644BEE" w:rsidP="60207E10" w:rsidRDefault="00644BEE" w14:paraId="7B0514F4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1.1 – Assinale abaixo para quais tipologias de resíduos o município realizou diagnóstico:</w:t>
      </w:r>
    </w:p>
    <w:p w:rsidRPr="003C011F" w:rsidR="00644BEE" w:rsidP="60207E10" w:rsidRDefault="00644BEE" w14:paraId="0D01D0A6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Resíduos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agrossilvopastoris</w:t>
      </w:r>
    </w:p>
    <w:p w:rsidRPr="003C011F" w:rsidR="00644BEE" w:rsidP="60207E10" w:rsidRDefault="00644BEE" w14:paraId="19AE3B76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Resíduos da construção civil</w:t>
      </w:r>
    </w:p>
    <w:p w:rsidRPr="003C011F" w:rsidR="00644BEE" w:rsidP="60207E10" w:rsidRDefault="00644BEE" w14:paraId="4C2BD876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Resíduos de estabelecimentos comerciais e prestadores de serviços</w:t>
      </w:r>
    </w:p>
    <w:p w:rsidRPr="003C011F" w:rsidR="00644BEE" w:rsidP="60207E10" w:rsidRDefault="00644BEE" w14:paraId="491C025B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Resíduos de limpeza urbana</w:t>
      </w:r>
    </w:p>
    <w:p w:rsidRPr="003C011F" w:rsidR="00644BEE" w:rsidP="60207E10" w:rsidRDefault="00644BEE" w14:paraId="52932E94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Resíduos de mineração</w:t>
      </w:r>
    </w:p>
    <w:p w:rsidRPr="003C011F" w:rsidR="00644BEE" w:rsidP="60207E10" w:rsidRDefault="00644BEE" w14:paraId="736ED594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Resíduos de serviços de saúde</w:t>
      </w:r>
    </w:p>
    <w:p w:rsidRPr="003C011F" w:rsidR="00644BEE" w:rsidP="60207E10" w:rsidRDefault="00644BEE" w14:paraId="7E048B98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Resíduos de serviços de transportes</w:t>
      </w:r>
    </w:p>
    <w:p w:rsidRPr="003C011F" w:rsidR="00644BEE" w:rsidP="60207E10" w:rsidRDefault="00644BEE" w14:paraId="0F6C37BD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Resíduos domiciliares</w:t>
      </w:r>
    </w:p>
    <w:p w:rsidRPr="003C011F" w:rsidR="00644BEE" w:rsidP="60207E10" w:rsidRDefault="00644BEE" w14:paraId="45A30854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Resíduos dos serviços públicos de saneamento básico</w:t>
      </w:r>
    </w:p>
    <w:p w:rsidRPr="003C011F" w:rsidR="00644BEE" w:rsidP="60207E10" w:rsidRDefault="00644BEE" w14:paraId="1A8360F9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Resíduos industriais</w:t>
      </w:r>
    </w:p>
    <w:p w:rsidRPr="003C011F" w:rsidR="00644BEE" w:rsidP="60207E10" w:rsidRDefault="00644BEE" w14:paraId="3D2BFDDC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Resíduos sólidos urbanos</w:t>
      </w:r>
    </w:p>
    <w:p w:rsidRPr="003C011F" w:rsidR="00644BEE" w:rsidP="60207E10" w:rsidRDefault="00644BEE" w14:paraId="5BB6ACBF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0A0E14B3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1.2 – O Município tem coleta seletiva implantada?</w:t>
      </w:r>
    </w:p>
    <w:p w:rsidRPr="003C011F" w:rsidR="00644BEE" w:rsidP="60207E10" w:rsidRDefault="00644BEE" w14:paraId="593CCD6D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Sim</w:t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Não</w:t>
      </w:r>
    </w:p>
    <w:p w:rsidRPr="003C011F" w:rsidR="00644BEE" w:rsidP="60207E10" w:rsidRDefault="00644BEE" w14:paraId="0CA1A37F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3009EAE5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1. 3 – O Município possui plano de gestão integrada de resíduos sólidos, conforme Lei 12.305/2010?</w:t>
      </w:r>
    </w:p>
    <w:p w:rsidRPr="003C011F" w:rsidR="00644BEE" w:rsidP="60207E10" w:rsidRDefault="00644BEE" w14:paraId="07853008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Sim</w:t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Não</w:t>
      </w:r>
    </w:p>
    <w:p w:rsidRPr="003C011F" w:rsidR="00644BEE" w:rsidP="60207E10" w:rsidRDefault="00644BEE" w14:paraId="1B905868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0B9C5BC9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1.4 – Periodicidade da Revisão:</w:t>
      </w:r>
    </w:p>
    <w:p w:rsidRPr="003C011F" w:rsidR="00644BEE" w:rsidP="60207E10" w:rsidRDefault="00644BEE" w14:paraId="0879E4DF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Periodicidade em Ano (s): __________</w:t>
      </w:r>
    </w:p>
    <w:p w:rsidRPr="00644BEE" w:rsidR="00644BEE" w:rsidP="60207E10" w:rsidRDefault="00644BEE" w14:paraId="474DF0FD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Ano da última versão do plano de resíduos: __________</w:t>
      </w:r>
      <w:r w:rsidRPr="60207E1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br w:type="page"/>
      </w:r>
    </w:p>
    <w:p w:rsidRPr="003C011F" w:rsidR="00644BEE" w:rsidP="60207E10" w:rsidRDefault="00644BEE" w14:textId="77777777" w14:paraId="1CD0F435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Origem dos Resíduos (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kern w:val="0"/>
          <w:sz w:val="24"/>
          <w:szCs w:val="24"/>
          <w:lang w:eastAsia="en-US"/>
          <w14:ligatures w14:val="none"/>
        </w:rPr>
        <w:t>preencher somente as tipologias que foram marcadas no item 1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 xml:space="preserve">) </w:t>
      </w:r>
    </w:p>
    <w:p w:rsidR="60207E10" w:rsidP="60207E10" w:rsidRDefault="60207E10" w14:paraId="1EF13B9F" w14:textId="53871A63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</w:p>
    <w:p w:rsidRPr="003C011F" w:rsidR="00644BEE" w:rsidP="60207E10" w:rsidRDefault="00644BEE" w14:paraId="17355BFD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 xml:space="preserve">Resíduos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agrossilvopastoris</w:t>
      </w:r>
    </w:p>
    <w:p w:rsidRPr="003C011F" w:rsidR="00644BEE" w:rsidP="60207E10" w:rsidRDefault="00644BEE" w14:paraId="7516BE5E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Massa (TON): _________________</w:t>
      </w:r>
    </w:p>
    <w:p w:rsidRPr="003C011F" w:rsidR="00644BEE" w:rsidP="60207E10" w:rsidRDefault="00644BEE" w14:paraId="0492049A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222222"/>
          <w:kern w:val="0"/>
          <w:sz w:val="24"/>
          <w:szCs w:val="24"/>
          <w:shd w:val="clear" w:color="auto" w:fill="FCFDFD"/>
          <w:lang w:eastAsia="en-US"/>
          <w14:ligatures w14:val="none"/>
        </w:rPr>
        <w:t>Caracterização</w:t>
      </w:r>
    </w:p>
    <w:tbl>
      <w:tblPr>
        <w:tblStyle w:val="Tabelacomgrade"/>
        <w:tblW w:w="8510" w:type="dxa"/>
        <w:tblLook w:val="04A0" w:firstRow="1" w:lastRow="0" w:firstColumn="1" w:lastColumn="0" w:noHBand="0" w:noVBand="1"/>
      </w:tblPr>
      <w:tblGrid>
        <w:gridCol w:w="1924"/>
        <w:gridCol w:w="1515"/>
        <w:gridCol w:w="3255"/>
        <w:gridCol w:w="1816"/>
      </w:tblGrid>
      <w:tr w:rsidRPr="003C011F" w:rsidR="00644BEE" w:rsidTr="60207E10" w14:paraId="47CBF5A7" w14:textId="77777777">
        <w:tc>
          <w:tcPr>
            <w:tcW w:w="1924" w:type="dxa"/>
            <w:shd w:val="clear" w:color="auto" w:fill="FFFF00"/>
            <w:tcMar/>
          </w:tcPr>
          <w:p w:rsidRPr="003C011F" w:rsidR="00644BEE" w:rsidP="60207E10" w:rsidRDefault="00644BEE" w14:paraId="70C7438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515" w:type="dxa"/>
            <w:shd w:val="clear" w:color="auto" w:fill="FFFF00"/>
            <w:tcMar/>
          </w:tcPr>
          <w:p w:rsidRPr="003C011F" w:rsidR="00644BEE" w:rsidP="60207E10" w:rsidRDefault="00644BEE" w14:paraId="2775E1F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  <w:tc>
          <w:tcPr>
            <w:tcW w:w="3255" w:type="dxa"/>
            <w:shd w:val="clear" w:color="auto" w:fill="FFFF00"/>
            <w:tcMar/>
          </w:tcPr>
          <w:p w:rsidRPr="003C011F" w:rsidR="00644BEE" w:rsidP="60207E10" w:rsidRDefault="00644BEE" w14:paraId="70699D0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Destinação</w:t>
            </w:r>
          </w:p>
        </w:tc>
        <w:tc>
          <w:tcPr>
            <w:tcW w:w="1816" w:type="dxa"/>
            <w:shd w:val="clear" w:color="auto" w:fill="FFFF00"/>
            <w:tcMar/>
          </w:tcPr>
          <w:p w:rsidRPr="003C011F" w:rsidR="00644BEE" w:rsidP="60207E10" w:rsidRDefault="00644BEE" w14:paraId="1EB95A5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</w:tr>
    </w:tbl>
    <w:p w:rsidRPr="00644BEE" w:rsidR="00644BEE" w:rsidP="60207E10" w:rsidRDefault="00644BEE" w14:paraId="769BE207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59A07B41" w14:textId="77777777">
      <w:pPr>
        <w:pStyle w:val="Normal"/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Resíduos da construção civil</w:t>
      </w:r>
    </w:p>
    <w:p w:rsidRPr="003C011F" w:rsidR="00644BEE" w:rsidP="60207E10" w:rsidRDefault="00644BEE" w14:paraId="7CA5446D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Massa (TON): _________________</w:t>
      </w:r>
    </w:p>
    <w:p w:rsidRPr="003C011F" w:rsidR="00644BEE" w:rsidP="60207E10" w:rsidRDefault="00644BEE" w14:paraId="6B3F054D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222222"/>
          <w:kern w:val="0"/>
          <w:sz w:val="24"/>
          <w:szCs w:val="24"/>
          <w:shd w:val="clear" w:color="auto" w:fill="FCFDFD"/>
          <w:lang w:eastAsia="en-US"/>
          <w14:ligatures w14:val="none"/>
        </w:rPr>
        <w:t>Caracterização</w:t>
      </w:r>
    </w:p>
    <w:tbl>
      <w:tblPr>
        <w:tblStyle w:val="Tabelacomgrade"/>
        <w:tblW w:w="8510" w:type="dxa"/>
        <w:tblLook w:val="04A0" w:firstRow="1" w:lastRow="0" w:firstColumn="1" w:lastColumn="0" w:noHBand="0" w:noVBand="1"/>
      </w:tblPr>
      <w:tblGrid>
        <w:gridCol w:w="2250"/>
        <w:gridCol w:w="1399"/>
        <w:gridCol w:w="3510"/>
        <w:gridCol w:w="1351"/>
      </w:tblGrid>
      <w:tr w:rsidRPr="003C011F" w:rsidR="00644BEE" w:rsidTr="60207E10" w14:paraId="287C76DE" w14:textId="77777777">
        <w:tc>
          <w:tcPr>
            <w:tcW w:w="2250" w:type="dxa"/>
            <w:shd w:val="clear" w:color="auto" w:fill="FFFF00"/>
            <w:tcMar/>
          </w:tcPr>
          <w:p w:rsidRPr="003C011F" w:rsidR="00644BEE" w:rsidP="60207E10" w:rsidRDefault="00644BEE" w14:paraId="6BBB56F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399" w:type="dxa"/>
            <w:shd w:val="clear" w:color="auto" w:fill="FFFF00"/>
            <w:tcMar/>
          </w:tcPr>
          <w:p w:rsidRPr="003C011F" w:rsidR="00644BEE" w:rsidP="60207E10" w:rsidRDefault="00644BEE" w14:paraId="0D04A65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  <w:tc>
          <w:tcPr>
            <w:tcW w:w="3510" w:type="dxa"/>
            <w:shd w:val="clear" w:color="auto" w:fill="FFFF00"/>
            <w:tcMar/>
          </w:tcPr>
          <w:p w:rsidRPr="003C011F" w:rsidR="00644BEE" w:rsidP="60207E10" w:rsidRDefault="00644BEE" w14:paraId="066E124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Destinação</w:t>
            </w:r>
          </w:p>
        </w:tc>
        <w:tc>
          <w:tcPr>
            <w:tcW w:w="1351" w:type="dxa"/>
            <w:shd w:val="clear" w:color="auto" w:fill="FFFF00"/>
            <w:tcMar/>
          </w:tcPr>
          <w:p w:rsidRPr="003C011F" w:rsidR="00644BEE" w:rsidP="60207E10" w:rsidRDefault="00644BEE" w14:paraId="47BFE9E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</w:tr>
      <w:tr w:rsidRPr="003C011F" w:rsidR="00644BEE" w:rsidTr="60207E10" w14:paraId="1181E393" w14:textId="77777777">
        <w:trPr>
          <w:trHeight w:val="212"/>
        </w:trPr>
        <w:tc>
          <w:tcPr>
            <w:tcW w:w="2250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49E8EE7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0811914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reutilizáveis ou recicláveis como agregados -</w:t>
            </w:r>
          </w:p>
          <w:p w:rsidRPr="003C011F" w:rsidR="00644BEE" w:rsidP="60207E10" w:rsidRDefault="00644BEE" w14:paraId="24FEBA7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Classe A</w:t>
            </w:r>
          </w:p>
        </w:tc>
        <w:tc>
          <w:tcPr>
            <w:tcW w:w="1399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5B443C1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3C369B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35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ABCA13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02DA23C" w14:textId="77777777">
        <w:trPr>
          <w:trHeight w:val="212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3F04260A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1D342AD9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55C78C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35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7937CF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044C1E3" w14:textId="77777777">
        <w:trPr>
          <w:trHeight w:val="212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21B5D2E8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5768D28A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B61E42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35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257B8FB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E8F64CB" w14:textId="77777777">
        <w:trPr>
          <w:trHeight w:val="316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38CEDE9B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733EC289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9BA06F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35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0AB169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E2DDF03" w14:textId="77777777">
        <w:trPr>
          <w:trHeight w:val="212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1E1A9ED5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7E4C2392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9FDA23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35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2244A2F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72CAF7F" w14:textId="77777777">
        <w:trPr>
          <w:trHeight w:val="212"/>
        </w:trPr>
        <w:tc>
          <w:tcPr>
            <w:tcW w:w="2250" w:type="dxa"/>
            <w:vMerge w:val="restart"/>
            <w:tcMar/>
          </w:tcPr>
          <w:p w:rsidRPr="003C011F" w:rsidR="00644BEE" w:rsidP="60207E10" w:rsidRDefault="00644BEE" w14:paraId="00D14FC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78EE6F6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Resíduos recicláveis para outras destinações – </w:t>
            </w:r>
          </w:p>
          <w:p w:rsidRPr="003C011F" w:rsidR="00644BEE" w:rsidP="60207E10" w:rsidRDefault="00644BEE" w14:paraId="6E3430F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Classe B</w:t>
            </w:r>
          </w:p>
        </w:tc>
        <w:tc>
          <w:tcPr>
            <w:tcW w:w="1399" w:type="dxa"/>
            <w:vMerge w:val="restart"/>
            <w:tcMar/>
          </w:tcPr>
          <w:p w:rsidRPr="003C011F" w:rsidR="00644BEE" w:rsidP="60207E10" w:rsidRDefault="00644BEE" w14:paraId="6347267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510" w:type="dxa"/>
            <w:tcMar/>
          </w:tcPr>
          <w:p w:rsidRPr="003C011F" w:rsidR="00644BEE" w:rsidP="60207E10" w:rsidRDefault="00644BEE" w14:paraId="3B9B2F4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351" w:type="dxa"/>
            <w:tcMar/>
          </w:tcPr>
          <w:p w:rsidRPr="003C011F" w:rsidR="00644BEE" w:rsidP="60207E10" w:rsidRDefault="00644BEE" w14:paraId="4B72337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153781B" w14:textId="77777777">
        <w:trPr>
          <w:trHeight w:val="212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08558A7C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54AE6786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Pr="003C011F" w:rsidR="00644BEE" w:rsidP="60207E10" w:rsidRDefault="00644BEE" w14:paraId="41C66D8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351" w:type="dxa"/>
            <w:tcMar/>
          </w:tcPr>
          <w:p w:rsidRPr="003C011F" w:rsidR="00644BEE" w:rsidP="60207E10" w:rsidRDefault="00644BEE" w14:paraId="7464927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DB1CAA8" w14:textId="77777777">
        <w:trPr>
          <w:trHeight w:val="212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0A338957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762886CC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Pr="003C011F" w:rsidR="00644BEE" w:rsidP="60207E10" w:rsidRDefault="00644BEE" w14:paraId="0BC8492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351" w:type="dxa"/>
            <w:tcMar/>
          </w:tcPr>
          <w:p w:rsidRPr="003C011F" w:rsidR="00644BEE" w:rsidP="60207E10" w:rsidRDefault="00644BEE" w14:paraId="1DAB3F8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984990D" w14:textId="77777777">
        <w:trPr>
          <w:trHeight w:val="212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38B85EFB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142095C2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Pr="003C011F" w:rsidR="00644BEE" w:rsidP="60207E10" w:rsidRDefault="00644BEE" w14:paraId="411DED6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351" w:type="dxa"/>
            <w:tcMar/>
          </w:tcPr>
          <w:p w:rsidRPr="003C011F" w:rsidR="00644BEE" w:rsidP="60207E10" w:rsidRDefault="00644BEE" w14:paraId="3429253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0ED82CF" w14:textId="77777777">
        <w:trPr>
          <w:trHeight w:val="212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5EF04FCD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443261A2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Pr="003C011F" w:rsidR="00644BEE" w:rsidP="60207E10" w:rsidRDefault="00644BEE" w14:paraId="5BD86ED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351" w:type="dxa"/>
            <w:tcMar/>
          </w:tcPr>
          <w:p w:rsidRPr="003C011F" w:rsidR="00644BEE" w:rsidP="60207E10" w:rsidRDefault="00644BEE" w14:paraId="1921635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65E14F8" w14:textId="77777777">
        <w:trPr>
          <w:trHeight w:val="413"/>
        </w:trPr>
        <w:tc>
          <w:tcPr>
            <w:tcW w:w="2250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22C0167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3E2BAAB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Resíduos para os quais não há reciclagem ou recuperação – </w:t>
            </w:r>
          </w:p>
          <w:p w:rsidRPr="003C011F" w:rsidR="00644BEE" w:rsidP="60207E10" w:rsidRDefault="00644BEE" w14:paraId="2C40877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Classe C</w:t>
            </w:r>
          </w:p>
        </w:tc>
        <w:tc>
          <w:tcPr>
            <w:tcW w:w="1399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4298E1E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7E1F2B5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351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0CCD987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5104302" w14:textId="77777777">
        <w:trPr>
          <w:trHeight w:val="332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225759D8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0C1E6E97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0685566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351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44503BB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12B4227" w14:textId="77777777">
        <w:trPr>
          <w:trHeight w:val="519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6BE787E7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2C55A381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6C6E45A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351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5D72336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59A98F3" w14:textId="77777777">
        <w:trPr>
          <w:trHeight w:val="212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73958112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49858481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22391CB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351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040F2F6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4AB4089" w14:textId="77777777">
        <w:trPr>
          <w:trHeight w:val="450"/>
        </w:trPr>
        <w:tc>
          <w:tcPr>
            <w:tcW w:w="2250" w:type="dxa"/>
            <w:vMerge w:val="restart"/>
            <w:tcMar/>
          </w:tcPr>
          <w:p w:rsidRPr="003C011F" w:rsidR="00644BEE" w:rsidP="60207E10" w:rsidRDefault="00644BEE" w14:paraId="26EA78E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2C205D22" w14:textId="6F1BDB89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perigosos oriundos do processo de construção - Classe D</w:t>
            </w:r>
          </w:p>
        </w:tc>
        <w:tc>
          <w:tcPr>
            <w:tcW w:w="1399" w:type="dxa"/>
            <w:vMerge w:val="restart"/>
            <w:tcMar/>
          </w:tcPr>
          <w:p w:rsidRPr="003C011F" w:rsidR="00644BEE" w:rsidP="60207E10" w:rsidRDefault="00644BEE" w14:paraId="70A19F7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510" w:type="dxa"/>
            <w:tcMar/>
          </w:tcPr>
          <w:p w:rsidRPr="003C011F" w:rsidR="00644BEE" w:rsidP="60207E10" w:rsidRDefault="00644BEE" w14:paraId="036F885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351" w:type="dxa"/>
            <w:tcMar/>
          </w:tcPr>
          <w:p w:rsidRPr="003C011F" w:rsidR="00644BEE" w:rsidP="60207E10" w:rsidRDefault="00644BEE" w14:paraId="68CDA7C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67A94FE" w14:textId="77777777">
        <w:trPr>
          <w:trHeight w:val="481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28D7922D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710F89FB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Pr="003C011F" w:rsidR="00644BEE" w:rsidP="60207E10" w:rsidRDefault="00644BEE" w14:paraId="7C2D66E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351" w:type="dxa"/>
            <w:tcMar/>
          </w:tcPr>
          <w:p w:rsidRPr="003C011F" w:rsidR="00644BEE" w:rsidP="60207E10" w:rsidRDefault="00644BEE" w14:paraId="74D0B9F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94E2E57" w14:textId="77777777">
        <w:trPr>
          <w:trHeight w:val="400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27B2958A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091F8AA1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Pr="003C011F" w:rsidR="00644BEE" w:rsidP="60207E10" w:rsidRDefault="00644BEE" w14:paraId="1A15FE8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351" w:type="dxa"/>
            <w:tcMar/>
          </w:tcPr>
          <w:p w:rsidRPr="003C011F" w:rsidR="00644BEE" w:rsidP="60207E10" w:rsidRDefault="00644BEE" w14:paraId="58D187A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2B8354F" w14:textId="77777777">
        <w:trPr>
          <w:trHeight w:val="212"/>
        </w:trPr>
        <w:tc>
          <w:tcPr>
            <w:tcW w:w="2250" w:type="dxa"/>
            <w:vMerge/>
            <w:tcMar/>
          </w:tcPr>
          <w:p w:rsidRPr="003C011F" w:rsidR="00644BEE" w:rsidP="00644BEE" w:rsidRDefault="00644BEE" w14:paraId="4754B88A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vMerge/>
            <w:tcMar/>
          </w:tcPr>
          <w:p w:rsidRPr="003C011F" w:rsidR="00644BEE" w:rsidP="00644BEE" w:rsidRDefault="00644BEE" w14:paraId="18386691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Pr="003C011F" w:rsidR="00644BEE" w:rsidP="60207E10" w:rsidRDefault="00644BEE" w14:paraId="46C399C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351" w:type="dxa"/>
            <w:tcMar/>
          </w:tcPr>
          <w:p w:rsidRPr="003C011F" w:rsidR="00644BEE" w:rsidP="60207E10" w:rsidRDefault="00644BEE" w14:paraId="58EE22C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</w:tbl>
    <w:p w:rsidR="60207E10" w:rsidP="60207E10" w:rsidRDefault="60207E10" w14:paraId="41BC58DE" w14:textId="5CF7342F">
      <w:pPr>
        <w:pStyle w:val="Normal"/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</w:p>
    <w:p w:rsidRPr="003C011F" w:rsidR="00644BEE" w:rsidP="60207E10" w:rsidRDefault="00644BEE" w14:textId="77777777" w14:paraId="67115510">
      <w:pPr>
        <w:pStyle w:val="Normal"/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Resíduos de estabelecimentos comerciais e prestadores de serviços</w:t>
      </w:r>
    </w:p>
    <w:p w:rsidRPr="003C011F" w:rsidR="00644BEE" w:rsidP="60207E10" w:rsidRDefault="00644BEE" w14:paraId="1EF9363C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Massa (TON): _________________</w:t>
      </w:r>
    </w:p>
    <w:p w:rsidRPr="003C011F" w:rsidR="00644BEE" w:rsidP="60207E10" w:rsidRDefault="00644BEE" w14:paraId="59A25318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222222"/>
          <w:kern w:val="0"/>
          <w:sz w:val="24"/>
          <w:szCs w:val="24"/>
          <w:shd w:val="clear" w:color="auto" w:fill="FCFDFD"/>
          <w:lang w:eastAsia="en-US"/>
          <w14:ligatures w14:val="none"/>
        </w:rPr>
        <w:t>Caracterização</w:t>
      </w:r>
    </w:p>
    <w:tbl>
      <w:tblPr>
        <w:tblStyle w:val="Tabelacomgrade"/>
        <w:tblW w:w="8510" w:type="dxa"/>
        <w:tblLook w:val="04A0" w:firstRow="1" w:lastRow="0" w:firstColumn="1" w:lastColumn="0" w:noHBand="0" w:noVBand="1"/>
      </w:tblPr>
      <w:tblGrid>
        <w:gridCol w:w="1785"/>
        <w:gridCol w:w="1409"/>
        <w:gridCol w:w="3855"/>
        <w:gridCol w:w="1461"/>
      </w:tblGrid>
      <w:tr w:rsidRPr="003C011F" w:rsidR="00644BEE" w:rsidTr="60207E10" w14:paraId="1ECA150A" w14:textId="77777777">
        <w:tc>
          <w:tcPr>
            <w:tcW w:w="1785" w:type="dxa"/>
            <w:shd w:val="clear" w:color="auto" w:fill="FFFF00"/>
            <w:tcMar/>
          </w:tcPr>
          <w:p w:rsidRPr="003C011F" w:rsidR="00644BEE" w:rsidP="60207E10" w:rsidRDefault="00644BEE" w14:paraId="435A9B8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409" w:type="dxa"/>
            <w:shd w:val="clear" w:color="auto" w:fill="FFFF00"/>
            <w:tcMar/>
          </w:tcPr>
          <w:p w:rsidRPr="003C011F" w:rsidR="00644BEE" w:rsidP="60207E10" w:rsidRDefault="00644BEE" w14:paraId="060C914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  <w:tc>
          <w:tcPr>
            <w:tcW w:w="3855" w:type="dxa"/>
            <w:shd w:val="clear" w:color="auto" w:fill="FFFF00"/>
            <w:tcMar/>
          </w:tcPr>
          <w:p w:rsidRPr="003C011F" w:rsidR="00644BEE" w:rsidP="60207E10" w:rsidRDefault="00644BEE" w14:paraId="2B2D724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Destinação</w:t>
            </w:r>
          </w:p>
        </w:tc>
        <w:tc>
          <w:tcPr>
            <w:tcW w:w="1461" w:type="dxa"/>
            <w:shd w:val="clear" w:color="auto" w:fill="FFFF00"/>
            <w:tcMar/>
          </w:tcPr>
          <w:p w:rsidRPr="003C011F" w:rsidR="00644BEE" w:rsidP="60207E10" w:rsidRDefault="00644BEE" w14:paraId="098718A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</w:tr>
      <w:tr w:rsidRPr="003C011F" w:rsidR="00644BEE" w:rsidTr="60207E10" w14:paraId="1C3FFBDD" w14:textId="77777777">
        <w:trPr>
          <w:trHeight w:val="212"/>
        </w:trPr>
        <w:tc>
          <w:tcPr>
            <w:tcW w:w="178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4995EDF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Vidro</w:t>
            </w:r>
          </w:p>
        </w:tc>
        <w:tc>
          <w:tcPr>
            <w:tcW w:w="1409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17D6BB3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23D9772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8BC561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3A4F63C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5DAE0DA6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794E7444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1CF422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72A7A5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1787199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7A873B54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30FBF60F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D1B70B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30BF2EF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6E3C522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74AACE33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57B56FA4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688BCD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26C0A0C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52DF96D" w14:textId="77777777">
        <w:trPr>
          <w:trHeight w:val="212"/>
        </w:trPr>
        <w:tc>
          <w:tcPr>
            <w:tcW w:w="1785" w:type="dxa"/>
            <w:vMerge w:val="restart"/>
            <w:tcMar/>
          </w:tcPr>
          <w:p w:rsidRPr="003C011F" w:rsidR="00644BEE" w:rsidP="60207E10" w:rsidRDefault="00644BEE" w14:paraId="2B0E8BF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681C115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Metal</w:t>
            </w:r>
          </w:p>
        </w:tc>
        <w:tc>
          <w:tcPr>
            <w:tcW w:w="1409" w:type="dxa"/>
            <w:vMerge w:val="restart"/>
            <w:tcMar/>
          </w:tcPr>
          <w:p w:rsidRPr="003C011F" w:rsidR="00644BEE" w:rsidP="60207E10" w:rsidRDefault="00644BEE" w14:paraId="17D2208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7337BB4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3C188EE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2AE4ABB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1FC67A1B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1C47176E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6E5AA49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2668EF3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CDB19AA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1375A66D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237E69CF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43ADE53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01405A7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18E7FE3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1C745C76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370BE7B5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5EC4DBD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41338BF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48AB635" w14:textId="77777777">
        <w:trPr>
          <w:trHeight w:val="413"/>
        </w:trPr>
        <w:tc>
          <w:tcPr>
            <w:tcW w:w="178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02CD27E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13803C8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Plástico</w:t>
            </w:r>
          </w:p>
        </w:tc>
        <w:tc>
          <w:tcPr>
            <w:tcW w:w="1409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399FEE8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478F755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65951D1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B15E47C" w14:textId="77777777">
        <w:trPr>
          <w:trHeight w:val="33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787CCC78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66BD00CB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7BD4467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19A0DB9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A5BCD99" w14:textId="77777777">
        <w:trPr>
          <w:trHeight w:val="271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21EB49B5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5A77645E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31524C2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3D40647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1D774C7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5EEB5DA4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06744E79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36F32F0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2A600CC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973A6F7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01A7D681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1EDCCF08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17FF3A4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356B890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B225196" w14:textId="77777777">
        <w:trPr>
          <w:trHeight w:val="450"/>
        </w:trPr>
        <w:tc>
          <w:tcPr>
            <w:tcW w:w="1785" w:type="dxa"/>
            <w:vMerge w:val="restart"/>
            <w:tcMar/>
          </w:tcPr>
          <w:p w:rsidRPr="003C011F" w:rsidR="00644BEE" w:rsidP="60207E10" w:rsidRDefault="00644BEE" w14:paraId="64D951B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00206FE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Orgânico</w:t>
            </w:r>
          </w:p>
        </w:tc>
        <w:tc>
          <w:tcPr>
            <w:tcW w:w="1409" w:type="dxa"/>
            <w:vMerge w:val="restart"/>
            <w:tcMar/>
          </w:tcPr>
          <w:p w:rsidRPr="003C011F" w:rsidR="00644BEE" w:rsidP="60207E10" w:rsidRDefault="00644BEE" w14:paraId="777116D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48869CA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Aproveitamento na agricultura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6F34E42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67E95A8" w14:textId="77777777">
        <w:trPr>
          <w:trHeight w:val="450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4EA0CD05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09E61761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5B1BA08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4DEB49E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ABECD6C" w14:textId="77777777">
        <w:trPr>
          <w:trHeight w:val="481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5140221A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246911A5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6DD6A46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5E6D1B5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63CF6DD" w14:textId="77777777">
        <w:trPr>
          <w:trHeight w:val="400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24DB6288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0F5FBB06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669690D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393EB89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A24BBAC" w14:textId="77777777">
        <w:trPr>
          <w:trHeight w:val="400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5BD74CFB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6DB12B12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40CE555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Ordenada em solo para recuperação de áreas degradadas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46ACB19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11BB075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1E40B7F0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33DD2EBB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47568CC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5E63AE1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A284E34" w14:textId="77777777">
        <w:trPr>
          <w:trHeight w:val="234"/>
        </w:trPr>
        <w:tc>
          <w:tcPr>
            <w:tcW w:w="178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0E4D402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44A24B1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Outros</w:t>
            </w:r>
          </w:p>
        </w:tc>
        <w:tc>
          <w:tcPr>
            <w:tcW w:w="1409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2126A88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31C760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5E981E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AE526BC" w14:textId="77777777">
        <w:trPr>
          <w:trHeight w:val="280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774D2D4E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66CFF275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2956CB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97865C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1326768" w14:textId="77777777">
        <w:trPr>
          <w:trHeight w:val="290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340BD0EA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445A79F3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E052A0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72B3F9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AAF5953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25B5D06F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4B09E906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63D559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46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A091D2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A521284" w14:textId="77777777">
        <w:trPr>
          <w:trHeight w:val="450"/>
        </w:trPr>
        <w:tc>
          <w:tcPr>
            <w:tcW w:w="1785" w:type="dxa"/>
            <w:vMerge w:val="restart"/>
            <w:tcMar/>
          </w:tcPr>
          <w:p w:rsidRPr="003C011F" w:rsidR="00644BEE" w:rsidP="60207E10" w:rsidRDefault="00644BEE" w14:paraId="540292E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01CB7CC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Papel/papelão</w:t>
            </w:r>
          </w:p>
        </w:tc>
        <w:tc>
          <w:tcPr>
            <w:tcW w:w="1409" w:type="dxa"/>
            <w:vMerge w:val="restart"/>
            <w:tcMar/>
          </w:tcPr>
          <w:p w:rsidRPr="003C011F" w:rsidR="00644BEE" w:rsidP="60207E10" w:rsidRDefault="00644BEE" w14:paraId="767E4FE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66CC55E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4808F2A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A0BF051" w14:textId="77777777">
        <w:trPr>
          <w:trHeight w:val="481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599D129D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79E007DE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229AD30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289D6A8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5FB72FE" w14:textId="77777777">
        <w:trPr>
          <w:trHeight w:val="400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770F2D43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1C485B61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1EE64B6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03E7FDA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27328B9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4A776D5D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62AB629F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63F365C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0B951C8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3F71B41" w14:textId="77777777">
        <w:trPr>
          <w:trHeight w:val="212"/>
        </w:trPr>
        <w:tc>
          <w:tcPr>
            <w:tcW w:w="1785" w:type="dxa"/>
            <w:vMerge/>
            <w:tcMar/>
          </w:tcPr>
          <w:p w:rsidRPr="003C011F" w:rsidR="00644BEE" w:rsidP="00644BEE" w:rsidRDefault="00644BEE" w14:paraId="46EE3353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vMerge/>
            <w:tcMar/>
          </w:tcPr>
          <w:p w:rsidRPr="003C011F" w:rsidR="00644BEE" w:rsidP="00644BEE" w:rsidRDefault="00644BEE" w14:paraId="3B33C335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tcMar/>
          </w:tcPr>
          <w:p w:rsidRPr="003C011F" w:rsidR="00644BEE" w:rsidP="60207E10" w:rsidRDefault="00644BEE" w14:paraId="4BD489B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461" w:type="dxa"/>
            <w:tcMar/>
          </w:tcPr>
          <w:p w:rsidRPr="003C011F" w:rsidR="00644BEE" w:rsidP="60207E10" w:rsidRDefault="00644BEE" w14:paraId="33B50E6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</w:tbl>
    <w:p w:rsidRPr="00644BEE" w:rsidR="00644BEE" w:rsidP="60207E10" w:rsidRDefault="00644BEE" w14:paraId="79DD542B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644BEE" w:rsidR="00644BEE" w:rsidP="60207E10" w:rsidRDefault="00644BEE" w14:paraId="12BCB4C8" w14:textId="37A900C5">
      <w:pPr>
        <w:pStyle w:val="Normal"/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644BEE" w:rsidR="00644BEE" w:rsidP="60207E10" w:rsidRDefault="00644BEE" w14:paraId="6C702A21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textId="77777777" w14:paraId="6289D9B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Resíduos de limpeza urbana</w:t>
      </w:r>
    </w:p>
    <w:p w:rsidRPr="003C011F" w:rsidR="00644BEE" w:rsidP="60207E10" w:rsidRDefault="00644BEE" w14:paraId="5D71B27E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Massa (TON): _________________</w:t>
      </w:r>
    </w:p>
    <w:p w:rsidRPr="003C011F" w:rsidR="00644BEE" w:rsidP="60207E10" w:rsidRDefault="00644BEE" w14:paraId="6DD97F63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222222"/>
          <w:kern w:val="0"/>
          <w:sz w:val="24"/>
          <w:szCs w:val="24"/>
          <w:shd w:val="clear" w:color="auto" w:fill="FCFDFD"/>
          <w:lang w:eastAsia="en-US"/>
          <w14:ligatures w14:val="none"/>
        </w:rPr>
        <w:t>Caracterização</w:t>
      </w:r>
    </w:p>
    <w:tbl>
      <w:tblPr>
        <w:tblStyle w:val="Tabelacomgrade"/>
        <w:tblW w:w="8510" w:type="dxa"/>
        <w:tblLook w:val="04A0" w:firstRow="1" w:lastRow="0" w:firstColumn="1" w:lastColumn="0" w:noHBand="0" w:noVBand="1"/>
      </w:tblPr>
      <w:tblGrid>
        <w:gridCol w:w="1725"/>
        <w:gridCol w:w="1465"/>
        <w:gridCol w:w="3840"/>
        <w:gridCol w:w="1480"/>
      </w:tblGrid>
      <w:tr w:rsidRPr="003C011F" w:rsidR="00644BEE" w:rsidTr="60207E10" w14:paraId="73F6DB92" w14:textId="77777777">
        <w:tc>
          <w:tcPr>
            <w:tcW w:w="1725" w:type="dxa"/>
            <w:shd w:val="clear" w:color="auto" w:fill="FFFF00"/>
            <w:tcMar/>
          </w:tcPr>
          <w:p w:rsidRPr="003C011F" w:rsidR="00644BEE" w:rsidP="60207E10" w:rsidRDefault="00644BEE" w14:paraId="4BF8DD3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465" w:type="dxa"/>
            <w:shd w:val="clear" w:color="auto" w:fill="FFFF00"/>
            <w:tcMar/>
          </w:tcPr>
          <w:p w:rsidRPr="003C011F" w:rsidR="00644BEE" w:rsidP="60207E10" w:rsidRDefault="00644BEE" w14:paraId="254B88A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  <w:tc>
          <w:tcPr>
            <w:tcW w:w="3840" w:type="dxa"/>
            <w:shd w:val="clear" w:color="auto" w:fill="FFFF00"/>
            <w:tcMar/>
          </w:tcPr>
          <w:p w:rsidRPr="003C011F" w:rsidR="00644BEE" w:rsidP="60207E10" w:rsidRDefault="00644BEE" w14:paraId="5DC7652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Destinação</w:t>
            </w:r>
          </w:p>
        </w:tc>
        <w:tc>
          <w:tcPr>
            <w:tcW w:w="1480" w:type="dxa"/>
            <w:shd w:val="clear" w:color="auto" w:fill="FFFF00"/>
            <w:tcMar/>
          </w:tcPr>
          <w:p w:rsidRPr="003C011F" w:rsidR="00644BEE" w:rsidP="60207E10" w:rsidRDefault="00644BEE" w14:paraId="4580A99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</w:tr>
      <w:tr w:rsidRPr="003C011F" w:rsidR="00644BEE" w:rsidTr="60207E10" w14:paraId="377FB538" w14:textId="77777777">
        <w:trPr>
          <w:trHeight w:val="212"/>
        </w:trPr>
        <w:tc>
          <w:tcPr>
            <w:tcW w:w="172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6052687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Vidro</w:t>
            </w:r>
          </w:p>
        </w:tc>
        <w:tc>
          <w:tcPr>
            <w:tcW w:w="146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547DD9B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B164EC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21D9B19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7ABC9F4" w14:textId="77777777">
        <w:trPr>
          <w:trHeight w:val="212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3957EF6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7D86FB0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3E5954D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0418D4E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6DECEA0" w14:textId="77777777">
        <w:trPr>
          <w:trHeight w:val="212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246F660A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60AA63A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3BDC53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2244077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61327D5" w14:textId="77777777">
        <w:trPr>
          <w:trHeight w:val="212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4CA98FAA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1FF947CC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39442B2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07398E4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6D06CFE" w14:textId="77777777">
        <w:trPr>
          <w:trHeight w:val="212"/>
        </w:trPr>
        <w:tc>
          <w:tcPr>
            <w:tcW w:w="1725" w:type="dxa"/>
            <w:vMerge w:val="restart"/>
            <w:tcMar/>
          </w:tcPr>
          <w:p w:rsidRPr="003C011F" w:rsidR="00644BEE" w:rsidP="60207E10" w:rsidRDefault="00644BEE" w14:paraId="67EBF68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625CDB2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Metal</w:t>
            </w:r>
          </w:p>
        </w:tc>
        <w:tc>
          <w:tcPr>
            <w:tcW w:w="1465" w:type="dxa"/>
            <w:vMerge w:val="restart"/>
            <w:tcMar/>
          </w:tcPr>
          <w:p w:rsidRPr="003C011F" w:rsidR="00644BEE" w:rsidP="60207E10" w:rsidRDefault="00644BEE" w14:paraId="1F503FA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tcMar/>
          </w:tcPr>
          <w:p w:rsidRPr="003C011F" w:rsidR="00644BEE" w:rsidP="60207E10" w:rsidRDefault="00644BEE" w14:paraId="64A6FDB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75609F6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4C8DD11" w14:textId="77777777">
        <w:trPr>
          <w:trHeight w:val="212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54F20AD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6496A74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tcMar/>
          </w:tcPr>
          <w:p w:rsidRPr="003C011F" w:rsidR="00644BEE" w:rsidP="60207E10" w:rsidRDefault="00644BEE" w14:paraId="029C527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4213985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356B212" w14:textId="77777777">
        <w:trPr>
          <w:trHeight w:val="212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28D57EEA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2172912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tcMar/>
          </w:tcPr>
          <w:p w:rsidRPr="003C011F" w:rsidR="00644BEE" w:rsidP="60207E10" w:rsidRDefault="00644BEE" w14:paraId="43375D3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3DFFA48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B9ACA4F" w14:textId="77777777">
        <w:trPr>
          <w:trHeight w:val="212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7FFA21C5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39EE7C7A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tcMar/>
          </w:tcPr>
          <w:p w:rsidRPr="003C011F" w:rsidR="00644BEE" w:rsidP="60207E10" w:rsidRDefault="00644BEE" w14:paraId="0D2A1C2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2387CB9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C0004BF" w14:textId="77777777">
        <w:trPr>
          <w:trHeight w:val="413"/>
        </w:trPr>
        <w:tc>
          <w:tcPr>
            <w:tcW w:w="172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6C4FF9B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532C949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Plástico</w:t>
            </w:r>
          </w:p>
        </w:tc>
        <w:tc>
          <w:tcPr>
            <w:tcW w:w="146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704E137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7E4E950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8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27B8EA4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125234A" w14:textId="77777777">
        <w:trPr>
          <w:trHeight w:val="332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27C30F9F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013B0089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4F903CF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8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6B7FCE9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3B4D7DD" w14:textId="77777777">
        <w:trPr>
          <w:trHeight w:val="271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28C79CC9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0CD688C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1D496E1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8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25114C9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ECFDEA3" w14:textId="77777777">
        <w:trPr>
          <w:trHeight w:val="212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6BC9EEE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3CE022C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7DA267E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48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5A78292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9AE147D" w14:textId="77777777">
        <w:trPr>
          <w:trHeight w:val="212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179CFDC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7CC006EA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6DD6407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48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4F74AA1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424181A" w14:textId="77777777">
        <w:trPr>
          <w:trHeight w:val="450"/>
        </w:trPr>
        <w:tc>
          <w:tcPr>
            <w:tcW w:w="1725" w:type="dxa"/>
            <w:vMerge w:val="restart"/>
            <w:tcMar/>
          </w:tcPr>
          <w:p w:rsidRPr="003C011F" w:rsidR="00644BEE" w:rsidP="60207E10" w:rsidRDefault="00644BEE" w14:paraId="3654DAF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70615AF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Orgânico</w:t>
            </w:r>
          </w:p>
        </w:tc>
        <w:tc>
          <w:tcPr>
            <w:tcW w:w="1465" w:type="dxa"/>
            <w:vMerge w:val="restart"/>
            <w:tcMar/>
          </w:tcPr>
          <w:p w:rsidRPr="003C011F" w:rsidR="00644BEE" w:rsidP="60207E10" w:rsidRDefault="00644BEE" w14:paraId="61EAE39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tcMar/>
          </w:tcPr>
          <w:p w:rsidRPr="003C011F" w:rsidR="00644BEE" w:rsidP="60207E10" w:rsidRDefault="00644BEE" w14:paraId="0B2AAE8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Aproveitamento na agricultura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7F75C56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9E5FC98" w14:textId="77777777">
        <w:trPr>
          <w:trHeight w:val="450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57BD831F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1C5C28C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tcMar/>
          </w:tcPr>
          <w:p w:rsidRPr="003C011F" w:rsidR="00644BEE" w:rsidP="60207E10" w:rsidRDefault="00644BEE" w14:paraId="169474E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5856181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E001E6F" w14:textId="77777777">
        <w:trPr>
          <w:trHeight w:val="481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07184ACF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49FA96C7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tcMar/>
          </w:tcPr>
          <w:p w:rsidRPr="003C011F" w:rsidR="00644BEE" w:rsidP="60207E10" w:rsidRDefault="00644BEE" w14:paraId="2D77373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518F356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0BAA5F1" w14:textId="77777777">
        <w:trPr>
          <w:trHeight w:val="400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659C71BF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3DC49C1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tcMar/>
          </w:tcPr>
          <w:p w:rsidRPr="003C011F" w:rsidR="00644BEE" w:rsidP="60207E10" w:rsidRDefault="00644BEE" w14:paraId="3AA58AF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7BD18A7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2043BDF" w14:textId="77777777">
        <w:trPr>
          <w:trHeight w:val="400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037CE1C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68EF2161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tcMar/>
          </w:tcPr>
          <w:p w:rsidRPr="003C011F" w:rsidR="00644BEE" w:rsidP="60207E10" w:rsidRDefault="00644BEE" w14:paraId="38E0710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Ordenada em solo para recuperação de áreas degradadas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155C53B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3D4E3AB" w14:textId="77777777">
        <w:trPr>
          <w:trHeight w:val="212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477989D1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1CA8EC6C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tcMar/>
          </w:tcPr>
          <w:p w:rsidRPr="003C011F" w:rsidR="00644BEE" w:rsidP="60207E10" w:rsidRDefault="00644BEE" w14:paraId="1782A86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480" w:type="dxa"/>
            <w:tcMar/>
          </w:tcPr>
          <w:p w:rsidRPr="003C011F" w:rsidR="00644BEE" w:rsidP="60207E10" w:rsidRDefault="00644BEE" w14:paraId="0A824D1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9765AB2" w14:textId="77777777">
        <w:trPr>
          <w:trHeight w:val="234"/>
        </w:trPr>
        <w:tc>
          <w:tcPr>
            <w:tcW w:w="172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592EEF4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789FA1E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Outros</w:t>
            </w:r>
          </w:p>
        </w:tc>
        <w:tc>
          <w:tcPr>
            <w:tcW w:w="146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1F12426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A8B3C0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8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A8A5F4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853A886" w14:textId="77777777">
        <w:trPr>
          <w:trHeight w:val="280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2C823D1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1B6DD6A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FD0627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8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85F3A7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DEB3CAA" w14:textId="77777777">
        <w:trPr>
          <w:trHeight w:val="290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1C74F1BA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4D6A264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C4AD34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8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D98E73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71D8D31" w14:textId="77777777">
        <w:trPr>
          <w:trHeight w:val="212"/>
        </w:trPr>
        <w:tc>
          <w:tcPr>
            <w:tcW w:w="1725" w:type="dxa"/>
            <w:vMerge/>
            <w:tcMar/>
          </w:tcPr>
          <w:p w:rsidRPr="003C011F" w:rsidR="00644BEE" w:rsidP="00644BEE" w:rsidRDefault="00644BEE" w14:paraId="5483201F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vMerge/>
            <w:tcMar/>
          </w:tcPr>
          <w:p w:rsidRPr="003C011F" w:rsidR="00644BEE" w:rsidP="00644BEE" w:rsidRDefault="00644BEE" w14:paraId="45742159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330363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48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3B9D930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33BE65FF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textId="77777777" w14:paraId="673D31B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US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Resíduos de mineração</w:t>
      </w:r>
    </w:p>
    <w:p w:rsidRPr="003C011F" w:rsidR="00644BEE" w:rsidP="60207E10" w:rsidRDefault="00644BEE" w14:paraId="31A8EAA2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Massa (TON): _________________</w:t>
      </w:r>
    </w:p>
    <w:p w:rsidRPr="003C011F" w:rsidR="00644BEE" w:rsidP="60207E10" w:rsidRDefault="00644BEE" w14:paraId="383E28B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222222"/>
          <w:kern w:val="0"/>
          <w:sz w:val="24"/>
          <w:szCs w:val="24"/>
          <w:shd w:val="clear" w:color="auto" w:fill="FCFDFD"/>
          <w:lang w:eastAsia="en-US"/>
          <w14:ligatures w14:val="none"/>
        </w:rPr>
        <w:t>Caracterização</w:t>
      </w:r>
    </w:p>
    <w:tbl>
      <w:tblPr>
        <w:tblStyle w:val="Tabelacomgrade"/>
        <w:tblW w:w="8510" w:type="dxa"/>
        <w:tblLook w:val="04A0" w:firstRow="1" w:lastRow="0" w:firstColumn="1" w:lastColumn="0" w:noHBand="0" w:noVBand="1"/>
      </w:tblPr>
      <w:tblGrid>
        <w:gridCol w:w="1620"/>
        <w:gridCol w:w="1571"/>
        <w:gridCol w:w="3780"/>
        <w:gridCol w:w="1539"/>
      </w:tblGrid>
      <w:tr w:rsidRPr="003C011F" w:rsidR="00644BEE" w:rsidTr="60207E10" w14:paraId="359EF762" w14:textId="77777777">
        <w:tc>
          <w:tcPr>
            <w:tcW w:w="1620" w:type="dxa"/>
            <w:shd w:val="clear" w:color="auto" w:fill="FFFF00"/>
            <w:tcMar/>
          </w:tcPr>
          <w:p w:rsidRPr="003C011F" w:rsidR="00644BEE" w:rsidP="60207E10" w:rsidRDefault="00644BEE" w14:paraId="43ABA7A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571" w:type="dxa"/>
            <w:shd w:val="clear" w:color="auto" w:fill="FFFF00"/>
            <w:tcMar/>
          </w:tcPr>
          <w:p w:rsidRPr="003C011F" w:rsidR="00644BEE" w:rsidP="60207E10" w:rsidRDefault="00644BEE" w14:paraId="2B4A8E1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  <w:tc>
          <w:tcPr>
            <w:tcW w:w="3780" w:type="dxa"/>
            <w:shd w:val="clear" w:color="auto" w:fill="FFFF00"/>
            <w:tcMar/>
          </w:tcPr>
          <w:p w:rsidRPr="003C011F" w:rsidR="00644BEE" w:rsidP="60207E10" w:rsidRDefault="00644BEE" w14:paraId="663A414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Destinação</w:t>
            </w:r>
          </w:p>
        </w:tc>
        <w:tc>
          <w:tcPr>
            <w:tcW w:w="1539" w:type="dxa"/>
            <w:shd w:val="clear" w:color="auto" w:fill="FFFF00"/>
            <w:tcMar/>
          </w:tcPr>
          <w:p w:rsidRPr="003C011F" w:rsidR="00644BEE" w:rsidP="60207E10" w:rsidRDefault="00644BEE" w14:paraId="63E725B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</w:tr>
    </w:tbl>
    <w:p w:rsidRPr="00644BEE" w:rsidR="00644BEE" w:rsidP="60207E10" w:rsidRDefault="00644BEE" w14:paraId="55F4BD91" w14:textId="0B11E572">
      <w:pPr>
        <w:pStyle w:val="Normal"/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="60207E10" w:rsidP="60207E10" w:rsidRDefault="60207E10" w14:paraId="6752F68C" w14:textId="53847F54">
      <w:pPr>
        <w:pStyle w:val="Normal"/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</w:p>
    <w:p w:rsidRPr="003C011F" w:rsidR="00644BEE" w:rsidP="60207E10" w:rsidRDefault="00644BEE" w14:textId="77777777" w14:paraId="052D5351">
      <w:pPr>
        <w:pStyle w:val="Normal"/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Resíduos de serviços de saúde</w:t>
      </w:r>
    </w:p>
    <w:p w:rsidRPr="003C011F" w:rsidR="00644BEE" w:rsidP="60207E10" w:rsidRDefault="00644BEE" w14:paraId="36E20E63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Massa (TON): _________________</w:t>
      </w:r>
    </w:p>
    <w:p w:rsidRPr="003C011F" w:rsidR="00644BEE" w:rsidP="60207E10" w:rsidRDefault="00644BEE" w14:paraId="194EBC24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222222"/>
          <w:kern w:val="0"/>
          <w:sz w:val="24"/>
          <w:szCs w:val="24"/>
          <w:shd w:val="clear" w:color="auto" w:fill="FCFDFD"/>
          <w:lang w:eastAsia="en-US"/>
          <w14:ligatures w14:val="none"/>
        </w:rPr>
        <w:t>Caracterização</w:t>
      </w:r>
    </w:p>
    <w:tbl>
      <w:tblPr>
        <w:tblStyle w:val="Tabelacomgrade"/>
        <w:tblW w:w="8728" w:type="dxa"/>
        <w:tblLook w:val="04A0" w:firstRow="1" w:lastRow="0" w:firstColumn="1" w:lastColumn="0" w:noHBand="0" w:noVBand="1"/>
      </w:tblPr>
      <w:tblGrid>
        <w:gridCol w:w="1931"/>
        <w:gridCol w:w="1425"/>
        <w:gridCol w:w="3887"/>
        <w:gridCol w:w="1485"/>
      </w:tblGrid>
      <w:tr w:rsidRPr="003C011F" w:rsidR="00644BEE" w:rsidTr="60207E10" w14:paraId="6908A5C8" w14:textId="77777777">
        <w:tc>
          <w:tcPr>
            <w:tcW w:w="1931" w:type="dxa"/>
            <w:shd w:val="clear" w:color="auto" w:fill="FFFF00"/>
            <w:tcMar/>
          </w:tcPr>
          <w:p w:rsidRPr="003C011F" w:rsidR="00644BEE" w:rsidP="60207E10" w:rsidRDefault="00644BEE" w14:paraId="7C94723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425" w:type="dxa"/>
            <w:shd w:val="clear" w:color="auto" w:fill="FFFF00"/>
            <w:tcMar/>
          </w:tcPr>
          <w:p w:rsidRPr="003C011F" w:rsidR="00644BEE" w:rsidP="60207E10" w:rsidRDefault="00644BEE" w14:paraId="65ED95B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  <w:tc>
          <w:tcPr>
            <w:tcW w:w="3887" w:type="dxa"/>
            <w:shd w:val="clear" w:color="auto" w:fill="FFFF00"/>
            <w:tcMar/>
          </w:tcPr>
          <w:p w:rsidRPr="003C011F" w:rsidR="00644BEE" w:rsidP="60207E10" w:rsidRDefault="00644BEE" w14:paraId="66959E7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Destinação</w:t>
            </w:r>
          </w:p>
        </w:tc>
        <w:tc>
          <w:tcPr>
            <w:tcW w:w="1485" w:type="dxa"/>
            <w:shd w:val="clear" w:color="auto" w:fill="FFFF00"/>
            <w:tcMar/>
          </w:tcPr>
          <w:p w:rsidRPr="003C011F" w:rsidR="00644BEE" w:rsidP="60207E10" w:rsidRDefault="00644BEE" w14:paraId="14ED274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</w:tr>
      <w:tr w:rsidRPr="003C011F" w:rsidR="00644BEE" w:rsidTr="60207E10" w14:paraId="65C49A32" w14:textId="77777777">
        <w:trPr>
          <w:trHeight w:val="212"/>
        </w:trPr>
        <w:tc>
          <w:tcPr>
            <w:tcW w:w="1931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0BCCE57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4E8AD63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infectantes- Grupo A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3F492F0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87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59F30E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8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7251C8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2193DF3" w14:textId="77777777">
        <w:trPr>
          <w:trHeight w:val="212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425C55B1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6B5045DC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194EB9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8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91F555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41020F1" w14:textId="77777777">
        <w:trPr>
          <w:trHeight w:val="212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2D6A6EB1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672546DA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C1C0F2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8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B7D617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1B1324F" w14:textId="77777777">
        <w:trPr>
          <w:trHeight w:val="316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49CC7ED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4529D36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0A0924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Vala específica de RSS</w:t>
            </w:r>
          </w:p>
        </w:tc>
        <w:tc>
          <w:tcPr>
            <w:tcW w:w="148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B178E0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61C680E" w14:textId="77777777">
        <w:trPr>
          <w:trHeight w:val="212"/>
        </w:trPr>
        <w:tc>
          <w:tcPr>
            <w:tcW w:w="1931" w:type="dxa"/>
            <w:vMerge w:val="restart"/>
            <w:tcMar/>
          </w:tcPr>
          <w:p w:rsidRPr="003C011F" w:rsidR="00644BEE" w:rsidP="60207E10" w:rsidRDefault="00644BEE" w14:paraId="75E3D34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402CDE5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contendo produtos químicos - Grupo B</w:t>
            </w:r>
          </w:p>
          <w:p w:rsidRPr="003C011F" w:rsidR="00644BEE" w:rsidP="60207E10" w:rsidRDefault="00644BEE" w14:paraId="145AE5E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Mar/>
          </w:tcPr>
          <w:p w:rsidRPr="003C011F" w:rsidR="00644BEE" w:rsidP="60207E10" w:rsidRDefault="00644BEE" w14:paraId="7E32CC7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87" w:type="dxa"/>
            <w:tcMar/>
          </w:tcPr>
          <w:p w:rsidRPr="003C011F" w:rsidR="00644BEE" w:rsidP="60207E10" w:rsidRDefault="00644BEE" w14:paraId="7DDC0E7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85" w:type="dxa"/>
            <w:tcMar/>
          </w:tcPr>
          <w:p w:rsidRPr="003C011F" w:rsidR="00644BEE" w:rsidP="60207E10" w:rsidRDefault="00644BEE" w14:paraId="7E23951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F7D7235" w14:textId="77777777">
        <w:trPr>
          <w:trHeight w:val="212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7AD0B7E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342CECF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tcMar/>
          </w:tcPr>
          <w:p w:rsidRPr="003C011F" w:rsidR="00644BEE" w:rsidP="60207E10" w:rsidRDefault="00644BEE" w14:paraId="3A8ABE7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85" w:type="dxa"/>
            <w:tcMar/>
          </w:tcPr>
          <w:p w:rsidRPr="003C011F" w:rsidR="00644BEE" w:rsidP="60207E10" w:rsidRDefault="00644BEE" w14:paraId="77BA41D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65D909A" w14:textId="77777777">
        <w:trPr>
          <w:trHeight w:val="212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4A933AA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0D3D61D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tcMar/>
          </w:tcPr>
          <w:p w:rsidRPr="003C011F" w:rsidR="00644BEE" w:rsidP="60207E10" w:rsidRDefault="00644BEE" w14:paraId="06DE90A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85" w:type="dxa"/>
            <w:tcMar/>
          </w:tcPr>
          <w:p w:rsidRPr="003C011F" w:rsidR="00644BEE" w:rsidP="60207E10" w:rsidRDefault="00644BEE" w14:paraId="235F341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F169CA6" w14:textId="77777777">
        <w:trPr>
          <w:trHeight w:val="212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1E81134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58CE4305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tcMar/>
          </w:tcPr>
          <w:p w:rsidRPr="003C011F" w:rsidR="00644BEE" w:rsidP="60207E10" w:rsidRDefault="00644BEE" w14:paraId="7BEDECA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Vala específica de RSS</w:t>
            </w:r>
          </w:p>
        </w:tc>
        <w:tc>
          <w:tcPr>
            <w:tcW w:w="1485" w:type="dxa"/>
            <w:tcMar/>
          </w:tcPr>
          <w:p w:rsidRPr="003C011F" w:rsidR="00644BEE" w:rsidP="60207E10" w:rsidRDefault="00644BEE" w14:paraId="719DD58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C644DDB" w14:textId="77777777">
        <w:trPr>
          <w:trHeight w:val="413"/>
        </w:trPr>
        <w:tc>
          <w:tcPr>
            <w:tcW w:w="1931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3184741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4166130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que não apresentam risco biológico, químico ou radiológico - Grupo D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03F6009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87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F81680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8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7281108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D2CFA27" w14:textId="77777777">
        <w:trPr>
          <w:trHeight w:val="332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0F0BAE97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4E359D2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9DA301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8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4273BD2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4EFD570" w14:textId="77777777">
        <w:trPr>
          <w:trHeight w:val="519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71859AB5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2D8D0B5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6F9C12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8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067300B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D7DE01C" w14:textId="77777777">
        <w:trPr>
          <w:trHeight w:val="212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7FDBD27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2F25586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6BE0E8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Vala específica de RSS</w:t>
            </w:r>
          </w:p>
        </w:tc>
        <w:tc>
          <w:tcPr>
            <w:tcW w:w="148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0441704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6EAE0C3" w14:textId="77777777">
        <w:trPr>
          <w:trHeight w:val="450"/>
        </w:trPr>
        <w:tc>
          <w:tcPr>
            <w:tcW w:w="1931" w:type="dxa"/>
            <w:vMerge w:val="restart"/>
            <w:tcMar/>
          </w:tcPr>
          <w:p w:rsidRPr="003C011F" w:rsidR="00644BEE" w:rsidP="60207E10" w:rsidRDefault="00644BEE" w14:paraId="410B7D7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70D942A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Resíduos perfurocortantes ou </w:t>
            </w: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escarificantes</w:t>
            </w: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 - Grupo E</w:t>
            </w:r>
          </w:p>
        </w:tc>
        <w:tc>
          <w:tcPr>
            <w:tcW w:w="1425" w:type="dxa"/>
            <w:vMerge w:val="restart"/>
            <w:tcMar/>
          </w:tcPr>
          <w:p w:rsidRPr="003C011F" w:rsidR="00644BEE" w:rsidP="60207E10" w:rsidRDefault="00644BEE" w14:paraId="59DDF2C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87" w:type="dxa"/>
            <w:tcMar/>
          </w:tcPr>
          <w:p w:rsidRPr="003C011F" w:rsidR="00644BEE" w:rsidP="60207E10" w:rsidRDefault="00644BEE" w14:paraId="32B6AF0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485" w:type="dxa"/>
            <w:tcMar/>
          </w:tcPr>
          <w:p w:rsidRPr="003C011F" w:rsidR="00644BEE" w:rsidP="60207E10" w:rsidRDefault="00644BEE" w14:paraId="256676D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C7CCD58" w14:textId="77777777">
        <w:trPr>
          <w:trHeight w:val="481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5BBD88E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113B087A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tcMar/>
          </w:tcPr>
          <w:p w:rsidRPr="003C011F" w:rsidR="00644BEE" w:rsidP="60207E10" w:rsidRDefault="00644BEE" w14:paraId="20C0E70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485" w:type="dxa"/>
            <w:tcMar/>
          </w:tcPr>
          <w:p w:rsidRPr="003C011F" w:rsidR="00644BEE" w:rsidP="60207E10" w:rsidRDefault="00644BEE" w14:paraId="236B753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0FD2D09" w14:textId="77777777">
        <w:trPr>
          <w:trHeight w:val="400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0ADE874F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15F9893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tcMar/>
          </w:tcPr>
          <w:p w:rsidRPr="003C011F" w:rsidR="00644BEE" w:rsidP="60207E10" w:rsidRDefault="00644BEE" w14:paraId="2110C5B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485" w:type="dxa"/>
            <w:tcMar/>
          </w:tcPr>
          <w:p w:rsidRPr="003C011F" w:rsidR="00644BEE" w:rsidP="60207E10" w:rsidRDefault="00644BEE" w14:paraId="1B7DB7B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B74EE12" w14:textId="77777777">
        <w:trPr>
          <w:trHeight w:val="212"/>
        </w:trPr>
        <w:tc>
          <w:tcPr>
            <w:tcW w:w="1931" w:type="dxa"/>
            <w:vMerge/>
            <w:tcMar/>
          </w:tcPr>
          <w:p w:rsidRPr="003C011F" w:rsidR="00644BEE" w:rsidP="00644BEE" w:rsidRDefault="00644BEE" w14:paraId="4BB59865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  <w:tcMar/>
          </w:tcPr>
          <w:p w:rsidRPr="003C011F" w:rsidR="00644BEE" w:rsidP="00644BEE" w:rsidRDefault="00644BEE" w14:paraId="10A44AA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tcMar/>
          </w:tcPr>
          <w:p w:rsidRPr="003C011F" w:rsidR="00644BEE" w:rsidP="60207E10" w:rsidRDefault="00644BEE" w14:paraId="09D010E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Vala específica de RSS</w:t>
            </w:r>
          </w:p>
        </w:tc>
        <w:tc>
          <w:tcPr>
            <w:tcW w:w="1485" w:type="dxa"/>
            <w:tcMar/>
          </w:tcPr>
          <w:p w:rsidRPr="003C011F" w:rsidR="00644BEE" w:rsidP="60207E10" w:rsidRDefault="00644BEE" w14:paraId="0E26396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7FDE1794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063B9077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644BEE" w:rsidR="00644BEE" w:rsidP="60207E10" w:rsidRDefault="00644BEE" w14:paraId="3621D6E9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644BEE" w:rsidR="00644BEE" w:rsidP="60207E10" w:rsidRDefault="00644BEE" w14:paraId="4B3E6C87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br w:type="page"/>
      </w:r>
    </w:p>
    <w:p w:rsidRPr="003C011F" w:rsidR="00644BEE" w:rsidP="60207E10" w:rsidRDefault="00644BEE" w14:textId="77777777" w14:paraId="1B3D366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Resíduos de serviços de transportes</w:t>
      </w:r>
    </w:p>
    <w:p w:rsidRPr="003C011F" w:rsidR="00644BEE" w:rsidP="60207E10" w:rsidRDefault="00644BEE" w14:textId="77777777" w14:paraId="3A32DC9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Massa (TON): _________________</w:t>
      </w:r>
    </w:p>
    <w:p w:rsidRPr="003C011F" w:rsidR="00644BEE" w:rsidP="60207E10" w:rsidRDefault="00644BEE" w14:paraId="4C463AD1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222222"/>
          <w:kern w:val="0"/>
          <w:sz w:val="24"/>
          <w:szCs w:val="24"/>
          <w:shd w:val="clear" w:color="auto" w:fill="FCFDFD"/>
          <w:lang w:eastAsia="en-US"/>
          <w14:ligatures w14:val="none"/>
        </w:rPr>
        <w:t>Caracterização</w:t>
      </w:r>
    </w:p>
    <w:tbl>
      <w:tblPr>
        <w:tblStyle w:val="Tabelacomgrade"/>
        <w:tblW w:w="8908" w:type="dxa"/>
        <w:tblLook w:val="04A0" w:firstRow="1" w:lastRow="0" w:firstColumn="1" w:lastColumn="0" w:noHBand="0" w:noVBand="1"/>
      </w:tblPr>
      <w:tblGrid>
        <w:gridCol w:w="1925"/>
        <w:gridCol w:w="1455"/>
        <w:gridCol w:w="3863"/>
        <w:gridCol w:w="1665"/>
      </w:tblGrid>
      <w:tr w:rsidRPr="003C011F" w:rsidR="00644BEE" w:rsidTr="60207E10" w14:paraId="12E0A3EF" w14:textId="77777777">
        <w:tc>
          <w:tcPr>
            <w:tcW w:w="1925" w:type="dxa"/>
            <w:shd w:val="clear" w:color="auto" w:fill="FFFF00"/>
            <w:tcMar/>
          </w:tcPr>
          <w:p w:rsidRPr="003C011F" w:rsidR="00644BEE" w:rsidP="60207E10" w:rsidRDefault="00644BEE" w14:paraId="3D4B3E3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455" w:type="dxa"/>
            <w:shd w:val="clear" w:color="auto" w:fill="FFFF00"/>
            <w:tcMar/>
          </w:tcPr>
          <w:p w:rsidRPr="003C011F" w:rsidR="00644BEE" w:rsidP="60207E10" w:rsidRDefault="00644BEE" w14:paraId="0A9E991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  <w:tc>
          <w:tcPr>
            <w:tcW w:w="3863" w:type="dxa"/>
            <w:shd w:val="clear" w:color="auto" w:fill="FFFF00"/>
            <w:tcMar/>
          </w:tcPr>
          <w:p w:rsidRPr="003C011F" w:rsidR="00644BEE" w:rsidP="60207E10" w:rsidRDefault="00644BEE" w14:paraId="01643B1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Destinação</w:t>
            </w:r>
          </w:p>
        </w:tc>
        <w:tc>
          <w:tcPr>
            <w:tcW w:w="1665" w:type="dxa"/>
            <w:shd w:val="clear" w:color="auto" w:fill="FFFF00"/>
            <w:tcMar/>
          </w:tcPr>
          <w:p w:rsidRPr="003C011F" w:rsidR="00644BEE" w:rsidP="60207E10" w:rsidRDefault="00644BEE" w14:paraId="7D3C71A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</w:tr>
      <w:tr w:rsidRPr="003C011F" w:rsidR="00644BEE" w:rsidTr="60207E10" w14:paraId="417FEE4C" w14:textId="77777777">
        <w:trPr>
          <w:trHeight w:val="212"/>
        </w:trPr>
        <w:tc>
          <w:tcPr>
            <w:tcW w:w="192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4EFDB08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de portos</w:t>
            </w:r>
          </w:p>
        </w:tc>
        <w:tc>
          <w:tcPr>
            <w:tcW w:w="145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75695D4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62BE51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3CFFEEF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1BC1CEA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63E5AEA7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7D6A1CB9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ADCE02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369087F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B8C2077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08AE1A39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1A30AEB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8AA4F5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8B24EF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5664608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19C63AB1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64C65A6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288669B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7939FC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EA25F28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3F994A1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76BD36F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3F37CC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3F0785B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B554B44" w14:textId="77777777">
        <w:trPr>
          <w:trHeight w:val="212"/>
        </w:trPr>
        <w:tc>
          <w:tcPr>
            <w:tcW w:w="1925" w:type="dxa"/>
            <w:vMerge w:val="restart"/>
            <w:tcMar/>
          </w:tcPr>
          <w:p w:rsidRPr="003C011F" w:rsidR="00644BEE" w:rsidP="60207E10" w:rsidRDefault="00644BEE" w14:paraId="56293D8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072B10A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de aeroportos</w:t>
            </w:r>
          </w:p>
        </w:tc>
        <w:tc>
          <w:tcPr>
            <w:tcW w:w="1455" w:type="dxa"/>
            <w:vMerge w:val="restart"/>
            <w:tcMar/>
          </w:tcPr>
          <w:p w:rsidRPr="003C011F" w:rsidR="00644BEE" w:rsidP="60207E10" w:rsidRDefault="00644BEE" w14:paraId="1A2ACCF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63" w:type="dxa"/>
            <w:tcMar/>
          </w:tcPr>
          <w:p w:rsidRPr="003C011F" w:rsidR="00644BEE" w:rsidP="60207E10" w:rsidRDefault="00644BEE" w14:paraId="77068BC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512C4B6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8C14C8F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023546EC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50EE8FB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</w:tcPr>
          <w:p w:rsidRPr="003C011F" w:rsidR="00644BEE" w:rsidP="60207E10" w:rsidRDefault="00644BEE" w14:paraId="6B0B6FD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30CE633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374E0BB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2AA2F56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48AD0FD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</w:tcPr>
          <w:p w:rsidRPr="003C011F" w:rsidR="00644BEE" w:rsidP="60207E10" w:rsidRDefault="00644BEE" w14:paraId="32447C8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0869F1F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D93FDA0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15DE48C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0B9A511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</w:tcPr>
          <w:p w:rsidRPr="003C011F" w:rsidR="00644BEE" w:rsidP="60207E10" w:rsidRDefault="00644BEE" w14:paraId="3A25703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494EC2C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F29418E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6175C415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7DF0354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</w:tcPr>
          <w:p w:rsidRPr="003C011F" w:rsidR="00644BEE" w:rsidP="60207E10" w:rsidRDefault="00644BEE" w14:paraId="0338512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228E7B9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A481E85" w14:textId="77777777">
        <w:trPr>
          <w:trHeight w:val="413"/>
        </w:trPr>
        <w:tc>
          <w:tcPr>
            <w:tcW w:w="192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7CC4B74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de terminais alfandegários</w:t>
            </w:r>
          </w:p>
        </w:tc>
        <w:tc>
          <w:tcPr>
            <w:tcW w:w="145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21B9198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55163DE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5152385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D2DD3A9" w14:textId="77777777">
        <w:trPr>
          <w:trHeight w:val="33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1BC7C80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5A50B99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65EC868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3DF2F85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2F4AE3A" w14:textId="77777777">
        <w:trPr>
          <w:trHeight w:val="271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521DBAC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59927F7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642FD92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1AAABBD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45B0456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1FCCA45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08CA4D9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540F707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6F5AAAE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0883C0D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32C2158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5ABFF3E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10FC5F9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3CEC4E6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08B490F" w14:textId="77777777">
        <w:trPr>
          <w:trHeight w:val="450"/>
        </w:trPr>
        <w:tc>
          <w:tcPr>
            <w:tcW w:w="1925" w:type="dxa"/>
            <w:vMerge w:val="restart"/>
            <w:tcMar/>
          </w:tcPr>
          <w:p w:rsidRPr="003C011F" w:rsidR="00644BEE" w:rsidP="60207E10" w:rsidRDefault="00644BEE" w14:paraId="1574A3E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36BFAA7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de terminais rodoviários</w:t>
            </w:r>
          </w:p>
        </w:tc>
        <w:tc>
          <w:tcPr>
            <w:tcW w:w="1455" w:type="dxa"/>
            <w:vMerge w:val="restart"/>
            <w:tcMar/>
          </w:tcPr>
          <w:p w:rsidRPr="003C011F" w:rsidR="00644BEE" w:rsidP="60207E10" w:rsidRDefault="00644BEE" w14:paraId="71FB1B6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63" w:type="dxa"/>
            <w:tcMar/>
            <w:vAlign w:val="center"/>
          </w:tcPr>
          <w:p w:rsidRPr="003C011F" w:rsidR="00644BEE" w:rsidP="60207E10" w:rsidRDefault="00644BEE" w14:paraId="4958050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50C5D50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624CDFA" w14:textId="77777777">
        <w:trPr>
          <w:trHeight w:val="450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0A7EAF8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392070CF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  <w:vAlign w:val="center"/>
          </w:tcPr>
          <w:p w:rsidRPr="003C011F" w:rsidR="00644BEE" w:rsidP="60207E10" w:rsidRDefault="00644BEE" w14:paraId="2C9499D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5BDE31A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05BAE0C" w14:textId="77777777">
        <w:trPr>
          <w:trHeight w:val="481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7CFEF3F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5BE340FF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  <w:vAlign w:val="center"/>
          </w:tcPr>
          <w:p w:rsidRPr="003C011F" w:rsidR="00644BEE" w:rsidP="60207E10" w:rsidRDefault="00644BEE" w14:paraId="38415BD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3E6E165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5B68F1E" w14:textId="77777777">
        <w:trPr>
          <w:trHeight w:val="400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7830BCC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00C7F86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  <w:vAlign w:val="center"/>
          </w:tcPr>
          <w:p w:rsidRPr="003C011F" w:rsidR="00644BEE" w:rsidP="60207E10" w:rsidRDefault="00644BEE" w14:paraId="1290C7C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574DFB8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F1AAD33" w14:textId="77777777">
        <w:trPr>
          <w:trHeight w:val="400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279D4ED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58E53E07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  <w:vAlign w:val="center"/>
          </w:tcPr>
          <w:p w:rsidRPr="003C011F" w:rsidR="00644BEE" w:rsidP="60207E10" w:rsidRDefault="00644BEE" w14:paraId="6D8982C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4F6B369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D1E978C" w14:textId="77777777">
        <w:trPr>
          <w:trHeight w:val="234"/>
        </w:trPr>
        <w:tc>
          <w:tcPr>
            <w:tcW w:w="192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1D73760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71832DE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de terminais ferroviários</w:t>
            </w:r>
          </w:p>
        </w:tc>
        <w:tc>
          <w:tcPr>
            <w:tcW w:w="1455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5085B8F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3515838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5634A1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5D8E7C0" w14:textId="77777777">
        <w:trPr>
          <w:trHeight w:val="280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39A89001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12A94E6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0431AFA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12CFC5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42C7900" w14:textId="77777777">
        <w:trPr>
          <w:trHeight w:val="290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5D3F844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68C32ADA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224FE5D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E30E0C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091E78A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192AEA1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1E6430B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04AD3EE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552479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2D8B8B5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386C77F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34442377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35115E0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652000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8559F45" w14:textId="77777777">
        <w:trPr>
          <w:trHeight w:val="450"/>
        </w:trPr>
        <w:tc>
          <w:tcPr>
            <w:tcW w:w="1925" w:type="dxa"/>
            <w:vMerge w:val="restart"/>
            <w:tcMar/>
          </w:tcPr>
          <w:p w:rsidRPr="003C011F" w:rsidR="00644BEE" w:rsidP="60207E10" w:rsidRDefault="00644BEE" w14:paraId="0F32C46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29A59CA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de passagens de fronteira</w:t>
            </w:r>
          </w:p>
        </w:tc>
        <w:tc>
          <w:tcPr>
            <w:tcW w:w="1455" w:type="dxa"/>
            <w:vMerge w:val="restart"/>
            <w:tcMar/>
          </w:tcPr>
          <w:p w:rsidRPr="003C011F" w:rsidR="00644BEE" w:rsidP="60207E10" w:rsidRDefault="00644BEE" w14:paraId="5177887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63" w:type="dxa"/>
            <w:tcMar/>
            <w:vAlign w:val="center"/>
          </w:tcPr>
          <w:p w:rsidRPr="003C011F" w:rsidR="00644BEE" w:rsidP="60207E10" w:rsidRDefault="00644BEE" w14:paraId="71BAEFE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2B9182D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4C79C01" w14:textId="77777777">
        <w:trPr>
          <w:trHeight w:val="481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57CBC4C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3F48CE4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  <w:vAlign w:val="center"/>
          </w:tcPr>
          <w:p w:rsidRPr="003C011F" w:rsidR="00644BEE" w:rsidP="60207E10" w:rsidRDefault="00644BEE" w14:paraId="671F28C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316D2F9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B70C5ED" w14:textId="77777777">
        <w:trPr>
          <w:trHeight w:val="400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38B8BEA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227638C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  <w:vAlign w:val="center"/>
          </w:tcPr>
          <w:p w:rsidRPr="003C011F" w:rsidR="00644BEE" w:rsidP="60207E10" w:rsidRDefault="00644BEE" w14:paraId="2C6BE6C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42824A7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D0186C3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5065DC21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6EBABF51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  <w:vAlign w:val="center"/>
          </w:tcPr>
          <w:p w:rsidRPr="003C011F" w:rsidR="00644BEE" w:rsidP="60207E10" w:rsidRDefault="00644BEE" w14:paraId="0D4A84C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7ED3C38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8FC3395" w14:textId="77777777">
        <w:trPr>
          <w:trHeight w:val="212"/>
        </w:trPr>
        <w:tc>
          <w:tcPr>
            <w:tcW w:w="1925" w:type="dxa"/>
            <w:vMerge/>
            <w:tcMar/>
          </w:tcPr>
          <w:p w:rsidRPr="003C011F" w:rsidR="00644BEE" w:rsidP="00644BEE" w:rsidRDefault="00644BEE" w14:paraId="5E9BA39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/>
            <w:tcMar/>
          </w:tcPr>
          <w:p w:rsidRPr="003C011F" w:rsidR="00644BEE" w:rsidP="00644BEE" w:rsidRDefault="00644BEE" w14:paraId="13E0571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tcMar/>
            <w:vAlign w:val="center"/>
          </w:tcPr>
          <w:p w:rsidRPr="003C011F" w:rsidR="00644BEE" w:rsidP="60207E10" w:rsidRDefault="00644BEE" w14:paraId="2078CDE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665" w:type="dxa"/>
            <w:tcMar/>
          </w:tcPr>
          <w:p w:rsidRPr="003C011F" w:rsidR="00644BEE" w:rsidP="60207E10" w:rsidRDefault="00644BEE" w14:paraId="5580605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3E53B664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2C88FD4F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096AD12E" w14:textId="7777777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US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Resíduos domiciliares</w:t>
      </w:r>
    </w:p>
    <w:p w:rsidRPr="003C011F" w:rsidR="00644BEE" w:rsidP="60207E10" w:rsidRDefault="00644BEE" w14:paraId="0C713725" w14:textId="7777777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 w:hanging="9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Massa (TON): _________________</w:t>
      </w:r>
    </w:p>
    <w:p w:rsidRPr="003C011F" w:rsidR="00644BEE" w:rsidP="60207E10" w:rsidRDefault="00644BEE" w14:paraId="6E5D3711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222222"/>
          <w:kern w:val="0"/>
          <w:sz w:val="24"/>
          <w:szCs w:val="24"/>
          <w:shd w:val="clear" w:color="auto" w:fill="FCFDFD"/>
          <w:lang w:eastAsia="en-US"/>
          <w14:ligatures w14:val="none"/>
        </w:rPr>
        <w:t>Caracterização</w:t>
      </w:r>
    </w:p>
    <w:tbl>
      <w:tblPr>
        <w:tblStyle w:val="Tabelacomgrade"/>
        <w:tblW w:w="9028" w:type="dxa"/>
        <w:tblLook w:val="04A0" w:firstRow="1" w:lastRow="0" w:firstColumn="1" w:lastColumn="0" w:noHBand="0" w:noVBand="1"/>
      </w:tblPr>
      <w:tblGrid>
        <w:gridCol w:w="1923"/>
        <w:gridCol w:w="1410"/>
        <w:gridCol w:w="3910"/>
        <w:gridCol w:w="1785"/>
      </w:tblGrid>
      <w:tr w:rsidRPr="003C011F" w:rsidR="00644BEE" w:rsidTr="60207E10" w14:paraId="49BF391E" w14:textId="77777777">
        <w:tc>
          <w:tcPr>
            <w:tcW w:w="1923" w:type="dxa"/>
            <w:shd w:val="clear" w:color="auto" w:fill="FFFF00"/>
            <w:tcMar/>
          </w:tcPr>
          <w:p w:rsidRPr="003C011F" w:rsidR="00644BEE" w:rsidP="60207E10" w:rsidRDefault="00644BEE" w14:paraId="091682F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410" w:type="dxa"/>
            <w:shd w:val="clear" w:color="auto" w:fill="FFFF00"/>
            <w:tcMar/>
          </w:tcPr>
          <w:p w:rsidRPr="003C011F" w:rsidR="00644BEE" w:rsidP="60207E10" w:rsidRDefault="00644BEE" w14:paraId="3FAACD8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  <w:tc>
          <w:tcPr>
            <w:tcW w:w="3910" w:type="dxa"/>
            <w:shd w:val="clear" w:color="auto" w:fill="FFFF00"/>
            <w:tcMar/>
          </w:tcPr>
          <w:p w:rsidRPr="003C011F" w:rsidR="00644BEE" w:rsidP="60207E10" w:rsidRDefault="00644BEE" w14:paraId="169C0D7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Destinação</w:t>
            </w:r>
          </w:p>
        </w:tc>
        <w:tc>
          <w:tcPr>
            <w:tcW w:w="1785" w:type="dxa"/>
            <w:shd w:val="clear" w:color="auto" w:fill="FFFF00"/>
            <w:tcMar/>
          </w:tcPr>
          <w:p w:rsidRPr="003C011F" w:rsidR="00644BEE" w:rsidP="60207E10" w:rsidRDefault="00644BEE" w14:paraId="7BBE2C8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</w:tr>
      <w:tr w:rsidRPr="003C011F" w:rsidR="00644BEE" w:rsidTr="60207E10" w14:paraId="2DC2E6FE" w14:textId="77777777">
        <w:trPr>
          <w:trHeight w:val="212"/>
        </w:trPr>
        <w:tc>
          <w:tcPr>
            <w:tcW w:w="1923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47FF1A5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Vidro</w:t>
            </w:r>
          </w:p>
        </w:tc>
        <w:tc>
          <w:tcPr>
            <w:tcW w:w="1410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20A1C79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9735CE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59BFCA5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7ED71D4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2924614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73B409A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CE31BF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0FB5AE5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75E95D5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7B34BD6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315263F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0D1F53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51B9FE5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D722DDA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32A70ADC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4D5864C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31EEB6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6438ADD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0979B0D" w14:textId="77777777">
        <w:trPr>
          <w:trHeight w:val="212"/>
        </w:trPr>
        <w:tc>
          <w:tcPr>
            <w:tcW w:w="1923" w:type="dxa"/>
            <w:vMerge w:val="restart"/>
            <w:tcMar/>
          </w:tcPr>
          <w:p w:rsidRPr="003C011F" w:rsidR="00644BEE" w:rsidP="60207E10" w:rsidRDefault="00644BEE" w14:paraId="5056041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0EE80F5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Metal</w:t>
            </w:r>
          </w:p>
        </w:tc>
        <w:tc>
          <w:tcPr>
            <w:tcW w:w="1410" w:type="dxa"/>
            <w:vMerge w:val="restart"/>
            <w:tcMar/>
          </w:tcPr>
          <w:p w:rsidRPr="003C011F" w:rsidR="00644BEE" w:rsidP="60207E10" w:rsidRDefault="00644BEE" w14:paraId="77A0874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3C011F" w:rsidR="00644BEE" w:rsidP="60207E10" w:rsidRDefault="00644BEE" w14:paraId="64722AA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0ADBE2C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ECB1346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4324026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577C607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tcMar/>
          </w:tcPr>
          <w:p w:rsidRPr="003C011F" w:rsidR="00644BEE" w:rsidP="60207E10" w:rsidRDefault="00644BEE" w14:paraId="598C85A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7EF1014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BBE11D2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4FAF68D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1755655C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tcMar/>
          </w:tcPr>
          <w:p w:rsidRPr="003C011F" w:rsidR="00644BEE" w:rsidP="60207E10" w:rsidRDefault="00644BEE" w14:paraId="421E33D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1BB6B80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96A4834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55BE911C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0AD1C7A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tcMar/>
          </w:tcPr>
          <w:p w:rsidRPr="003C011F" w:rsidR="00644BEE" w:rsidP="60207E10" w:rsidRDefault="00644BEE" w14:paraId="2CE4008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41F5AFE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DD8B1E3" w14:textId="77777777">
        <w:trPr>
          <w:trHeight w:val="71"/>
        </w:trPr>
        <w:tc>
          <w:tcPr>
            <w:tcW w:w="1923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4D609C1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Papel/ Papelão</w:t>
            </w:r>
          </w:p>
        </w:tc>
        <w:tc>
          <w:tcPr>
            <w:tcW w:w="1410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0E51678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63FDE7A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8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1EACFFA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64D43A6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2D2D33D9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3A2AD257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17D42A8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8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4170252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3FABDC1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5D28F6E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0795776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0C118E3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8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1888D25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C2F1D59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554E8701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409E0EC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0AAA955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78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4D30977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D62C66D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1685C1D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246B0FA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3A4467B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785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6D4C90F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A0B9980" w14:textId="77777777">
        <w:trPr>
          <w:trHeight w:val="413"/>
        </w:trPr>
        <w:tc>
          <w:tcPr>
            <w:tcW w:w="1923" w:type="dxa"/>
            <w:vMerge w:val="restart"/>
            <w:shd w:val="clear" w:color="auto" w:fill="FFFFFF" w:themeFill="background1"/>
            <w:tcMar/>
          </w:tcPr>
          <w:p w:rsidRPr="003C011F" w:rsidR="00644BEE" w:rsidP="60207E10" w:rsidRDefault="00644BEE" w14:paraId="416303F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0E9BCF5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Plástico</w:t>
            </w:r>
          </w:p>
        </w:tc>
        <w:tc>
          <w:tcPr>
            <w:tcW w:w="1410" w:type="dxa"/>
            <w:vMerge w:val="restart"/>
            <w:shd w:val="clear" w:color="auto" w:fill="FFFFFF" w:themeFill="background1"/>
            <w:tcMar/>
          </w:tcPr>
          <w:p w:rsidRPr="003C011F" w:rsidR="00644BEE" w:rsidP="60207E10" w:rsidRDefault="00644BEE" w14:paraId="0A6DB6F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2E11C9D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85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7B795DA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E1776B3" w14:textId="77777777">
        <w:trPr>
          <w:trHeight w:val="33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2A0CB3D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445B3D8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7B55484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85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11C1AD0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B4D0160" w14:textId="77777777">
        <w:trPr>
          <w:trHeight w:val="271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7531A1B7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0C15F0E1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40C6A3E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85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1F8ACFA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1BB3D12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443A933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162DBE6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73EE5C1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785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1A4EF28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5D0D095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6722CA6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3CBCD79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33A6CE5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785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2145977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BFF7559" w14:textId="77777777">
        <w:trPr>
          <w:trHeight w:val="450"/>
        </w:trPr>
        <w:tc>
          <w:tcPr>
            <w:tcW w:w="1923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36DE8C8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12C17A2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Orgânico</w:t>
            </w:r>
          </w:p>
        </w:tc>
        <w:tc>
          <w:tcPr>
            <w:tcW w:w="1410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2376CCC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F99EB9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Aproveitamento na agricultura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6EF0EEA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FE44C89" w14:textId="77777777">
        <w:trPr>
          <w:trHeight w:val="45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0245AFA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4671393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0ADDE9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2941E46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D0C982E" w14:textId="77777777">
        <w:trPr>
          <w:trHeight w:val="481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5459188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790F7CE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236FBF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726DE58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DD5A0C1" w14:textId="77777777">
        <w:trPr>
          <w:trHeight w:val="40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6737190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47C7957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EBE602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787BBB8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477C003" w14:textId="77777777">
        <w:trPr>
          <w:trHeight w:val="40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4784D1DF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4D7435F9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E4762C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Ordenada em solo para recuperação de áreas degradadas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13A4630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4ED6D69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210DFCF9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30AE93A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34644F0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785" w:type="dxa"/>
            <w:tcMar/>
          </w:tcPr>
          <w:p w:rsidRPr="003C011F" w:rsidR="00644BEE" w:rsidP="60207E10" w:rsidRDefault="00644BEE" w14:paraId="0738B11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3437425" w14:textId="77777777">
        <w:trPr>
          <w:trHeight w:val="234"/>
        </w:trPr>
        <w:tc>
          <w:tcPr>
            <w:tcW w:w="1923" w:type="dxa"/>
            <w:vMerge w:val="restart"/>
            <w:shd w:val="clear" w:color="auto" w:fill="FFFFFF" w:themeFill="background1"/>
            <w:tcMar/>
          </w:tcPr>
          <w:p w:rsidRPr="003C011F" w:rsidR="00644BEE" w:rsidP="60207E10" w:rsidRDefault="00644BEE" w14:paraId="438B0A4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4815CA9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Outros</w:t>
            </w:r>
          </w:p>
        </w:tc>
        <w:tc>
          <w:tcPr>
            <w:tcW w:w="1410" w:type="dxa"/>
            <w:vMerge w:val="restart"/>
            <w:shd w:val="clear" w:color="auto" w:fill="FFFFFF" w:themeFill="background1"/>
            <w:tcMar/>
          </w:tcPr>
          <w:p w:rsidRPr="003C011F" w:rsidR="00644BEE" w:rsidP="60207E10" w:rsidRDefault="00644BEE" w14:paraId="0709CE5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shd w:val="clear" w:color="auto" w:fill="FFFFFF" w:themeFill="background1"/>
            <w:tcMar/>
          </w:tcPr>
          <w:p w:rsidRPr="003C011F" w:rsidR="00644BEE" w:rsidP="60207E10" w:rsidRDefault="00644BEE" w14:paraId="1E3C832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85" w:type="dxa"/>
            <w:shd w:val="clear" w:color="auto" w:fill="FFFFFF" w:themeFill="background1"/>
            <w:tcMar/>
          </w:tcPr>
          <w:p w:rsidRPr="003C011F" w:rsidR="00644BEE" w:rsidP="60207E10" w:rsidRDefault="00644BEE" w14:paraId="1280D3A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13D2148" w14:textId="77777777">
        <w:trPr>
          <w:trHeight w:val="28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7DCB932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05D9CFD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FFFFFF" w:themeFill="background1"/>
            <w:tcMar/>
          </w:tcPr>
          <w:p w:rsidRPr="003C011F" w:rsidR="00644BEE" w:rsidP="60207E10" w:rsidRDefault="00644BEE" w14:paraId="1006F7E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85" w:type="dxa"/>
            <w:shd w:val="clear" w:color="auto" w:fill="FFFFFF" w:themeFill="background1"/>
            <w:tcMar/>
          </w:tcPr>
          <w:p w:rsidRPr="003C011F" w:rsidR="00644BEE" w:rsidP="60207E10" w:rsidRDefault="00644BEE" w14:paraId="7661CE8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F7DF5AD" w14:textId="77777777">
        <w:trPr>
          <w:trHeight w:val="29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413293F5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4C62FED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FFFFFF" w:themeFill="background1"/>
            <w:tcMar/>
          </w:tcPr>
          <w:p w:rsidRPr="003C011F" w:rsidR="00644BEE" w:rsidP="60207E10" w:rsidRDefault="00644BEE" w14:paraId="0CD63F1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85" w:type="dxa"/>
            <w:shd w:val="clear" w:color="auto" w:fill="FFFFFF" w:themeFill="background1"/>
            <w:tcMar/>
          </w:tcPr>
          <w:p w:rsidRPr="003C011F" w:rsidR="00644BEE" w:rsidP="60207E10" w:rsidRDefault="00644BEE" w14:paraId="1240154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53E5E78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5E46CB5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0" w:type="dxa"/>
            <w:vMerge/>
            <w:tcMar/>
          </w:tcPr>
          <w:p w:rsidRPr="003C011F" w:rsidR="00644BEE" w:rsidP="00644BEE" w:rsidRDefault="00644BEE" w14:paraId="5CF45645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FFFFFF" w:themeFill="background1"/>
            <w:tcMar/>
          </w:tcPr>
          <w:p w:rsidRPr="003C011F" w:rsidR="00644BEE" w:rsidP="60207E10" w:rsidRDefault="00644BEE" w14:paraId="249E8AB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785" w:type="dxa"/>
            <w:shd w:val="clear" w:color="auto" w:fill="FFFFFF" w:themeFill="background1"/>
            <w:tcMar/>
          </w:tcPr>
          <w:p w:rsidRPr="003C011F" w:rsidR="00644BEE" w:rsidP="60207E10" w:rsidRDefault="00644BEE" w14:paraId="713BFBF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64BAE15B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70645000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535DF813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644BEE" w:rsidR="00644BEE" w:rsidP="60207E10" w:rsidRDefault="00644BEE" w14:paraId="5702D647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br w:type="page"/>
      </w:r>
    </w:p>
    <w:p w:rsidRPr="003C011F" w:rsidR="00644BEE" w:rsidP="60207E10" w:rsidRDefault="00644BEE" w14:textId="77777777" w14:paraId="06D1B53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222222"/>
          <w:sz w:val="24"/>
          <w:szCs w:val="24"/>
          <w:lang w:eastAsia="en-US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Resíduos dos serviços públicos de saneamento básico</w:t>
      </w:r>
    </w:p>
    <w:p w:rsidRPr="003C011F" w:rsidR="00644BEE" w:rsidP="60207E10" w:rsidRDefault="00644BEE" w14:paraId="3621E08A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Massa (TON): _________________</w:t>
      </w:r>
    </w:p>
    <w:p w:rsidRPr="003C011F" w:rsidR="00644BEE" w:rsidP="60207E10" w:rsidRDefault="00644BEE" w14:paraId="4CAFD4A4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222222"/>
          <w:kern w:val="0"/>
          <w:sz w:val="24"/>
          <w:szCs w:val="24"/>
          <w:shd w:val="clear" w:color="auto" w:fill="FCFDFD"/>
          <w:lang w:eastAsia="en-US"/>
          <w14:ligatures w14:val="none"/>
        </w:rPr>
        <w:t>Caracterização</w:t>
      </w:r>
    </w:p>
    <w:tbl>
      <w:tblPr>
        <w:tblStyle w:val="Tabelacomgrade"/>
        <w:tblW w:w="8893" w:type="dxa"/>
        <w:tblLook w:val="04A0" w:firstRow="1" w:lastRow="0" w:firstColumn="1" w:lastColumn="0" w:noHBand="0" w:noVBand="1"/>
      </w:tblPr>
      <w:tblGrid>
        <w:gridCol w:w="1923"/>
        <w:gridCol w:w="1500"/>
        <w:gridCol w:w="3820"/>
        <w:gridCol w:w="1650"/>
      </w:tblGrid>
      <w:tr w:rsidRPr="003C011F" w:rsidR="00644BEE" w:rsidTr="60207E10" w14:paraId="77BF24A9" w14:textId="77777777">
        <w:trPr>
          <w:trHeight w:val="418"/>
        </w:trPr>
        <w:tc>
          <w:tcPr>
            <w:tcW w:w="1923" w:type="dxa"/>
            <w:shd w:val="clear" w:color="auto" w:fill="FFFF00"/>
            <w:tcMar/>
          </w:tcPr>
          <w:p w:rsidRPr="003C011F" w:rsidR="00644BEE" w:rsidP="60207E10" w:rsidRDefault="00644BEE" w14:paraId="107D6E8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500" w:type="dxa"/>
            <w:shd w:val="clear" w:color="auto" w:fill="FFFF00"/>
            <w:tcMar/>
          </w:tcPr>
          <w:p w:rsidRPr="003C011F" w:rsidR="00644BEE" w:rsidP="60207E10" w:rsidRDefault="00644BEE" w14:paraId="3704CC9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  <w:tc>
          <w:tcPr>
            <w:tcW w:w="3820" w:type="dxa"/>
            <w:shd w:val="clear" w:color="auto" w:fill="FFFF00"/>
            <w:tcMar/>
          </w:tcPr>
          <w:p w:rsidRPr="003C011F" w:rsidR="00644BEE" w:rsidP="60207E10" w:rsidRDefault="00644BEE" w14:paraId="4E29772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Destinação</w:t>
            </w:r>
          </w:p>
        </w:tc>
        <w:tc>
          <w:tcPr>
            <w:tcW w:w="1650" w:type="dxa"/>
            <w:shd w:val="clear" w:color="auto" w:fill="FFFF00"/>
            <w:tcMar/>
          </w:tcPr>
          <w:p w:rsidRPr="003C011F" w:rsidR="00644BEE" w:rsidP="60207E10" w:rsidRDefault="00644BEE" w14:paraId="27CCD2C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</w:tr>
      <w:tr w:rsidRPr="003C011F" w:rsidR="00644BEE" w:rsidTr="60207E10" w14:paraId="74A5D179" w14:textId="77777777">
        <w:trPr>
          <w:trHeight w:val="212"/>
        </w:trPr>
        <w:tc>
          <w:tcPr>
            <w:tcW w:w="1923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7AEE57B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do tratamento de esgoto</w:t>
            </w:r>
          </w:p>
        </w:tc>
        <w:tc>
          <w:tcPr>
            <w:tcW w:w="1500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24A7C5B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35A082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Aproveitamento na agricultura</w:t>
            </w:r>
          </w:p>
        </w:tc>
        <w:tc>
          <w:tcPr>
            <w:tcW w:w="1650" w:type="dxa"/>
            <w:tcMar/>
          </w:tcPr>
          <w:p w:rsidRPr="003C011F" w:rsidR="00644BEE" w:rsidP="60207E10" w:rsidRDefault="00644BEE" w14:paraId="3FF6A85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AC40BC8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1861F90F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019C6FB9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976B35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650" w:type="dxa"/>
            <w:tcMar/>
          </w:tcPr>
          <w:p w:rsidRPr="003C011F" w:rsidR="00644BEE" w:rsidP="60207E10" w:rsidRDefault="00644BEE" w14:paraId="09CA239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8587022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3E04CCC6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5930AEF4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3BB4BD7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650" w:type="dxa"/>
            <w:tcMar/>
          </w:tcPr>
          <w:p w:rsidRPr="003C011F" w:rsidR="00644BEE" w:rsidP="60207E10" w:rsidRDefault="00644BEE" w14:paraId="1FD5CE4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679B5BC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23D2B47A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656263EA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A9FFFA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650" w:type="dxa"/>
            <w:tcMar/>
          </w:tcPr>
          <w:p w:rsidRPr="003C011F" w:rsidR="00644BEE" w:rsidP="60207E10" w:rsidRDefault="00644BEE" w14:paraId="3720200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F9E8299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663DDD8A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6E68D4B7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6B56BA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ordenada em solo para recuperação de áreas degradadas</w:t>
            </w:r>
          </w:p>
        </w:tc>
        <w:tc>
          <w:tcPr>
            <w:tcW w:w="1650" w:type="dxa"/>
            <w:tcMar/>
          </w:tcPr>
          <w:p w:rsidRPr="003C011F" w:rsidR="00644BEE" w:rsidP="60207E10" w:rsidRDefault="00644BEE" w14:paraId="38F023E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161FD67" w14:textId="77777777">
        <w:trPr>
          <w:trHeight w:val="212"/>
        </w:trPr>
        <w:tc>
          <w:tcPr>
            <w:tcW w:w="1923" w:type="dxa"/>
            <w:vMerge w:val="restart"/>
            <w:tcMar/>
          </w:tcPr>
          <w:p w:rsidRPr="003C011F" w:rsidR="00644BEE" w:rsidP="60207E10" w:rsidRDefault="00644BEE" w14:paraId="2F05296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741358E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do tratamento de água</w:t>
            </w:r>
          </w:p>
        </w:tc>
        <w:tc>
          <w:tcPr>
            <w:tcW w:w="1500" w:type="dxa"/>
            <w:vMerge w:val="restart"/>
            <w:tcMar/>
          </w:tcPr>
          <w:p w:rsidRPr="003C011F" w:rsidR="00644BEE" w:rsidP="60207E10" w:rsidRDefault="00644BEE" w14:paraId="2547282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</w:tcPr>
          <w:p w:rsidRPr="003C011F" w:rsidR="00644BEE" w:rsidP="60207E10" w:rsidRDefault="00644BEE" w14:paraId="35DC58E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Aproveitamento na agricultura</w:t>
            </w:r>
          </w:p>
        </w:tc>
        <w:tc>
          <w:tcPr>
            <w:tcW w:w="1650" w:type="dxa"/>
            <w:tcMar/>
          </w:tcPr>
          <w:p w:rsidRPr="003C011F" w:rsidR="00644BEE" w:rsidP="60207E10" w:rsidRDefault="00644BEE" w14:paraId="614A7B1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A58E82B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2743012E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5091145B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</w:tcPr>
          <w:p w:rsidRPr="003C011F" w:rsidR="00644BEE" w:rsidP="60207E10" w:rsidRDefault="00644BEE" w14:paraId="68C6D9C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650" w:type="dxa"/>
            <w:tcMar/>
          </w:tcPr>
          <w:p w:rsidRPr="003C011F" w:rsidR="00644BEE" w:rsidP="60207E10" w:rsidRDefault="00644BEE" w14:paraId="2F9ECE3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7AF5389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3FCFA691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1C35E6B7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</w:tcPr>
          <w:p w:rsidRPr="003C011F" w:rsidR="00644BEE" w:rsidP="60207E10" w:rsidRDefault="00644BEE" w14:paraId="5AE0AC6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650" w:type="dxa"/>
            <w:tcMar/>
          </w:tcPr>
          <w:p w:rsidRPr="003C011F" w:rsidR="00644BEE" w:rsidP="60207E10" w:rsidRDefault="00644BEE" w14:paraId="7842046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343DE1F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3C247521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5DAE3BF8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</w:tcPr>
          <w:p w:rsidRPr="003C011F" w:rsidR="00644BEE" w:rsidP="60207E10" w:rsidRDefault="00644BEE" w14:paraId="003F6FC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650" w:type="dxa"/>
            <w:tcMar/>
          </w:tcPr>
          <w:p w:rsidRPr="003C011F" w:rsidR="00644BEE" w:rsidP="60207E10" w:rsidRDefault="00644BEE" w14:paraId="1CB051E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A2B8416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4DAD1823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0483DE7F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</w:tcPr>
          <w:p w:rsidRPr="003C011F" w:rsidR="00644BEE" w:rsidP="60207E10" w:rsidRDefault="00644BEE" w14:paraId="51FB513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ordenada em solo para recuperação de áreas degradadas</w:t>
            </w:r>
          </w:p>
        </w:tc>
        <w:tc>
          <w:tcPr>
            <w:tcW w:w="1650" w:type="dxa"/>
            <w:tcMar/>
          </w:tcPr>
          <w:p w:rsidRPr="003C011F" w:rsidR="00644BEE" w:rsidP="60207E10" w:rsidRDefault="00644BEE" w14:paraId="3167120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3C5B420" w14:textId="77777777">
        <w:trPr>
          <w:trHeight w:val="71"/>
        </w:trPr>
        <w:tc>
          <w:tcPr>
            <w:tcW w:w="1923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52772F4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Resíduos do manejo de águas pluviais</w:t>
            </w:r>
          </w:p>
        </w:tc>
        <w:tc>
          <w:tcPr>
            <w:tcW w:w="1500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415CED1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24FF62D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Aproveitamento na agricultura</w:t>
            </w:r>
          </w:p>
        </w:tc>
        <w:tc>
          <w:tcPr>
            <w:tcW w:w="165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747FBEC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8B2B105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329C0A84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274C2A18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2FF7A0C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65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49DFC5C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04FCA71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6A3DC4DC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5EB62707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D04221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65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729CB16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B8902CE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1015FFBC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370088FE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2A945B3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65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187CEC7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26B8A36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223D3D54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2266849A" w14:textId="77777777">
            <w:pPr>
              <w:spacing w:after="0"/>
              <w:ind w:left="0" w:firstLine="0"/>
              <w:jc w:val="left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1F9CD8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ordenada em solo para recuperação de áreas degradadas</w:t>
            </w:r>
          </w:p>
        </w:tc>
        <w:tc>
          <w:tcPr>
            <w:tcW w:w="165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774F909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32A215DB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="60207E10" w:rsidP="60207E10" w:rsidRDefault="60207E10" w14:paraId="3DB1B023" w14:textId="64216401">
      <w:pPr>
        <w:pStyle w:val="Normal"/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</w:p>
    <w:p w:rsidRPr="003C011F" w:rsidR="00644BEE" w:rsidP="60207E10" w:rsidRDefault="00644BEE" w14:textId="77777777" w14:paraId="61840B5F">
      <w:pPr>
        <w:pStyle w:val="Normal"/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Resíduos industriais</w:t>
      </w:r>
    </w:p>
    <w:p w:rsidRPr="003C011F" w:rsidR="00644BEE" w:rsidP="60207E10" w:rsidRDefault="00644BEE" w14:paraId="21B53007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Massa (TON): _________________</w:t>
      </w:r>
    </w:p>
    <w:p w:rsidRPr="003C011F" w:rsidR="00644BEE" w:rsidP="60207E10" w:rsidRDefault="00644BEE" w14:paraId="3F004154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222222"/>
          <w:kern w:val="0"/>
          <w:sz w:val="24"/>
          <w:szCs w:val="24"/>
          <w:shd w:val="clear" w:color="auto" w:fill="FCFDFD"/>
          <w:lang w:eastAsia="en-US"/>
          <w14:ligatures w14:val="none"/>
        </w:rPr>
        <w:t>Caracterização</w:t>
      </w:r>
    </w:p>
    <w:tbl>
      <w:tblPr>
        <w:tblStyle w:val="Tabelacomgrade"/>
        <w:tblW w:w="8863" w:type="dxa"/>
        <w:tblLook w:val="04A0" w:firstRow="1" w:lastRow="0" w:firstColumn="1" w:lastColumn="0" w:noHBand="0" w:noVBand="1"/>
      </w:tblPr>
      <w:tblGrid>
        <w:gridCol w:w="1924"/>
        <w:gridCol w:w="1515"/>
        <w:gridCol w:w="3804"/>
        <w:gridCol w:w="1620"/>
      </w:tblGrid>
      <w:tr w:rsidRPr="003C011F" w:rsidR="00644BEE" w:rsidTr="60207E10" w14:paraId="10787507" w14:textId="77777777">
        <w:tc>
          <w:tcPr>
            <w:tcW w:w="1924" w:type="dxa"/>
            <w:shd w:val="clear" w:color="auto" w:fill="FFFF00"/>
            <w:tcMar/>
          </w:tcPr>
          <w:p w:rsidRPr="003C011F" w:rsidR="00644BEE" w:rsidP="60207E10" w:rsidRDefault="00644BEE" w14:paraId="07D7039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515" w:type="dxa"/>
            <w:shd w:val="clear" w:color="auto" w:fill="FFFF00"/>
            <w:tcMar/>
          </w:tcPr>
          <w:p w:rsidRPr="003C011F" w:rsidR="00644BEE" w:rsidP="60207E10" w:rsidRDefault="00644BEE" w14:paraId="5EB27E8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  <w:tc>
          <w:tcPr>
            <w:tcW w:w="3804" w:type="dxa"/>
            <w:shd w:val="clear" w:color="auto" w:fill="FFFF00"/>
            <w:tcMar/>
          </w:tcPr>
          <w:p w:rsidRPr="003C011F" w:rsidR="00644BEE" w:rsidP="60207E10" w:rsidRDefault="00644BEE" w14:paraId="00AD728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Destinação</w:t>
            </w:r>
          </w:p>
        </w:tc>
        <w:tc>
          <w:tcPr>
            <w:tcW w:w="1620" w:type="dxa"/>
            <w:shd w:val="clear" w:color="auto" w:fill="FFFF00"/>
            <w:tcMar/>
          </w:tcPr>
          <w:p w:rsidRPr="003C011F" w:rsidR="00644BEE" w:rsidP="60207E10" w:rsidRDefault="00644BEE" w14:paraId="190FDC0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</w:tr>
    </w:tbl>
    <w:p w:rsidRPr="003C011F" w:rsidR="00644BEE" w:rsidP="60207E10" w:rsidRDefault="00644BEE" w14:paraId="782E37E9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644BEE" w:rsidR="00644BEE" w:rsidP="60207E10" w:rsidRDefault="00644BEE" w14:paraId="2023EE34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644BEE" w:rsidR="00644BEE" w:rsidP="60207E10" w:rsidRDefault="00644BEE" w14:paraId="1D760933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644BEE" w:rsidR="00644BEE" w:rsidP="60207E10" w:rsidRDefault="00644BEE" w14:paraId="544BA7DE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br w:type="page"/>
      </w:r>
    </w:p>
    <w:p w:rsidRPr="00644BEE" w:rsidR="00644BEE" w:rsidP="60207E10" w:rsidRDefault="00644BEE" w14:paraId="7573CE48" w14:textId="77777777">
      <w:pPr>
        <w:spacing w:after="0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644BEE" w:rsidR="00644BEE" w:rsidP="60207E10" w:rsidRDefault="00644BEE" w14:paraId="76BD89CD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605C822B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Resíduos sólidos urbanos</w:t>
      </w:r>
    </w:p>
    <w:p w:rsidRPr="003C011F" w:rsidR="00644BEE" w:rsidP="60207E10" w:rsidRDefault="00644BEE" w14:paraId="57FA9FD5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Massa (TON): _________________</w:t>
      </w:r>
    </w:p>
    <w:p w:rsidRPr="003C011F" w:rsidR="00644BEE" w:rsidP="60207E10" w:rsidRDefault="00644BEE" w14:paraId="44D2A404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222222"/>
          <w:kern w:val="0"/>
          <w:sz w:val="24"/>
          <w:szCs w:val="24"/>
          <w:shd w:val="clear" w:color="auto" w:fill="FCFDFD"/>
          <w:lang w:eastAsia="en-US"/>
          <w14:ligatures w14:val="none"/>
        </w:rPr>
        <w:t>Caracterização</w:t>
      </w:r>
    </w:p>
    <w:tbl>
      <w:tblPr>
        <w:tblStyle w:val="Tabelacomgrade"/>
        <w:tblW w:w="8953" w:type="dxa"/>
        <w:tblLook w:val="04A0" w:firstRow="1" w:lastRow="0" w:firstColumn="1" w:lastColumn="0" w:noHBand="0" w:noVBand="1"/>
      </w:tblPr>
      <w:tblGrid>
        <w:gridCol w:w="1923"/>
        <w:gridCol w:w="1500"/>
        <w:gridCol w:w="3820"/>
        <w:gridCol w:w="1710"/>
      </w:tblGrid>
      <w:tr w:rsidRPr="003C011F" w:rsidR="00644BEE" w:rsidTr="60207E10" w14:paraId="6A902723" w14:textId="77777777">
        <w:tc>
          <w:tcPr>
            <w:tcW w:w="1923" w:type="dxa"/>
            <w:shd w:val="clear" w:color="auto" w:fill="FFFF00"/>
            <w:tcMar/>
          </w:tcPr>
          <w:p w:rsidRPr="003C011F" w:rsidR="00644BEE" w:rsidP="60207E10" w:rsidRDefault="00644BEE" w14:paraId="5FEB0E0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1500" w:type="dxa"/>
            <w:shd w:val="clear" w:color="auto" w:fill="FFFF00"/>
            <w:tcMar/>
          </w:tcPr>
          <w:p w:rsidRPr="003C011F" w:rsidR="00644BEE" w:rsidP="60207E10" w:rsidRDefault="00644BEE" w14:paraId="57864E4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  <w:tc>
          <w:tcPr>
            <w:tcW w:w="3820" w:type="dxa"/>
            <w:shd w:val="clear" w:color="auto" w:fill="FFFF00"/>
            <w:tcMar/>
          </w:tcPr>
          <w:p w:rsidRPr="003C011F" w:rsidR="00644BEE" w:rsidP="60207E10" w:rsidRDefault="00644BEE" w14:paraId="5675DFE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Destinação</w:t>
            </w:r>
          </w:p>
        </w:tc>
        <w:tc>
          <w:tcPr>
            <w:tcW w:w="1710" w:type="dxa"/>
            <w:shd w:val="clear" w:color="auto" w:fill="FFFF00"/>
            <w:tcMar/>
          </w:tcPr>
          <w:p w:rsidRPr="003C011F" w:rsidR="00644BEE" w:rsidP="60207E10" w:rsidRDefault="00644BEE" w14:paraId="031C2A5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Percentual</w:t>
            </w:r>
          </w:p>
        </w:tc>
      </w:tr>
      <w:tr w:rsidRPr="003C011F" w:rsidR="00644BEE" w:rsidTr="60207E10" w14:paraId="1B787D56" w14:textId="77777777">
        <w:trPr>
          <w:trHeight w:val="212"/>
        </w:trPr>
        <w:tc>
          <w:tcPr>
            <w:tcW w:w="1923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373A4F0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Vidro</w:t>
            </w:r>
          </w:p>
        </w:tc>
        <w:tc>
          <w:tcPr>
            <w:tcW w:w="1500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52F6537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EED2EE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7C2E68D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63A14D5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786D0A81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0A38F4E5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617BCB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17B0D72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3D6CFE7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2D3E154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41C3463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7B68BA3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7BBD9A5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E8CC7FD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52F291B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3ECD915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F4DB1B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12A77DA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C9CDAD1" w14:textId="77777777">
        <w:trPr>
          <w:trHeight w:val="212"/>
        </w:trPr>
        <w:tc>
          <w:tcPr>
            <w:tcW w:w="1923" w:type="dxa"/>
            <w:vMerge w:val="restart"/>
            <w:tcMar/>
          </w:tcPr>
          <w:p w:rsidRPr="003C011F" w:rsidR="00644BEE" w:rsidP="60207E10" w:rsidRDefault="00644BEE" w14:paraId="39E0F79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0687756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Metal</w:t>
            </w:r>
          </w:p>
        </w:tc>
        <w:tc>
          <w:tcPr>
            <w:tcW w:w="1500" w:type="dxa"/>
            <w:vMerge w:val="restart"/>
            <w:tcMar/>
          </w:tcPr>
          <w:p w:rsidRPr="003C011F" w:rsidR="00644BEE" w:rsidP="60207E10" w:rsidRDefault="00644BEE" w14:paraId="15AF116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20" w:type="dxa"/>
            <w:tcMar/>
          </w:tcPr>
          <w:p w:rsidRPr="003C011F" w:rsidR="00644BEE" w:rsidP="60207E10" w:rsidRDefault="00644BEE" w14:paraId="783BB6B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25DCA46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CC4AE80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4883490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6F94BDB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tcMar/>
          </w:tcPr>
          <w:p w:rsidRPr="003C011F" w:rsidR="00644BEE" w:rsidP="60207E10" w:rsidRDefault="00644BEE" w14:paraId="383E4C0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48F8684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AD38DE5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20674E6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363685A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tcMar/>
          </w:tcPr>
          <w:p w:rsidRPr="003C011F" w:rsidR="00644BEE" w:rsidP="60207E10" w:rsidRDefault="00644BEE" w14:paraId="64B31EA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46ABE09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DA240B2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30F754E5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1B80B2B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tcMar/>
          </w:tcPr>
          <w:p w:rsidRPr="003C011F" w:rsidR="00644BEE" w:rsidP="60207E10" w:rsidRDefault="00644BEE" w14:paraId="3354713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498926C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44AAEE0" w14:textId="77777777">
        <w:trPr>
          <w:trHeight w:val="71"/>
        </w:trPr>
        <w:tc>
          <w:tcPr>
            <w:tcW w:w="1923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4498A54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2F0AADD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Plástico</w:t>
            </w:r>
          </w:p>
        </w:tc>
        <w:tc>
          <w:tcPr>
            <w:tcW w:w="1500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47BB679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7B821A4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4937948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6552D79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7023B66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251A083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72B98AE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5313B6B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BB1274B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7CBE4E2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2BC8134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3598ECD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46C3416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6D072E6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663D536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59B519CA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13AB3AE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2AFF14D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20C2B64" w14:textId="77777777">
        <w:trPr>
          <w:trHeight w:val="7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55D4AAC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5AA7C01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70806C7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  <w:vAlign w:val="center"/>
          </w:tcPr>
          <w:p w:rsidRPr="003C011F" w:rsidR="00644BEE" w:rsidP="60207E10" w:rsidRDefault="00644BEE" w14:paraId="09CD3F9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748A0143" w14:textId="77777777">
        <w:trPr>
          <w:trHeight w:val="413"/>
        </w:trPr>
        <w:tc>
          <w:tcPr>
            <w:tcW w:w="1923" w:type="dxa"/>
            <w:vMerge w:val="restart"/>
            <w:shd w:val="clear" w:color="auto" w:fill="FFFFFF" w:themeFill="background1"/>
            <w:tcMar/>
          </w:tcPr>
          <w:p w:rsidRPr="003C011F" w:rsidR="00644BEE" w:rsidP="60207E10" w:rsidRDefault="00644BEE" w14:paraId="47E9580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Papel/ Papelão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  <w:tcMar/>
          </w:tcPr>
          <w:p w:rsidRPr="003C011F" w:rsidR="00644BEE" w:rsidP="60207E10" w:rsidRDefault="00644BEE" w14:paraId="5DE2969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58B8632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34C13E9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95EF7B3" w14:textId="77777777">
        <w:trPr>
          <w:trHeight w:val="33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6D5F5735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7DA16D6F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34F02BC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7CCCD6F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EBF7EA8" w14:textId="77777777">
        <w:trPr>
          <w:trHeight w:val="271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2B517C8C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7023DDA0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2AFA2A0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5A2A2AF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9A10F72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336AB199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1F2C07C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77327AC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669C6A26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2370896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52DA4182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1A1001C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7321ECB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Reciclagem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3C011F" w:rsidR="00644BEE" w:rsidP="60207E10" w:rsidRDefault="00644BEE" w14:paraId="7782064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9E55DE0" w14:textId="77777777">
        <w:trPr>
          <w:trHeight w:val="450"/>
        </w:trPr>
        <w:tc>
          <w:tcPr>
            <w:tcW w:w="1923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2451510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5E9DB6D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Orgânico</w:t>
            </w:r>
          </w:p>
        </w:tc>
        <w:tc>
          <w:tcPr>
            <w:tcW w:w="1500" w:type="dxa"/>
            <w:vMerge w:val="restart"/>
            <w:shd w:val="clear" w:color="auto" w:fill="D9D9D9" w:themeFill="background1" w:themeFillShade="D9"/>
            <w:tcMar/>
          </w:tcPr>
          <w:p w:rsidRPr="003C011F" w:rsidR="00644BEE" w:rsidP="60207E10" w:rsidRDefault="00644BEE" w14:paraId="637CD66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73B493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Aproveitamento na agricultura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4874F4E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370DAE65" w14:textId="77777777">
        <w:trPr>
          <w:trHeight w:val="45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7F4F272C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1A9ECA2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8BE2E1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12FAB56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60380D0" w14:textId="77777777">
        <w:trPr>
          <w:trHeight w:val="481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22E83634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417436BE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2264E64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13E3D23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2AF99808" w14:textId="77777777">
        <w:trPr>
          <w:trHeight w:val="40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6F716B5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6D2F3F18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89463F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7FCB07D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171D5323" w14:textId="77777777">
        <w:trPr>
          <w:trHeight w:val="40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444A305D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6D2E483C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2396079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Ordenada em solo para recuperação de áreas degradadas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4DAD944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B33CCC9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5B0B312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576A1516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BB7DE5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710" w:type="dxa"/>
            <w:tcMar/>
          </w:tcPr>
          <w:p w:rsidRPr="003C011F" w:rsidR="00644BEE" w:rsidP="60207E10" w:rsidRDefault="00644BEE" w14:paraId="77DA427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01C7A7CF" w14:textId="77777777">
        <w:trPr>
          <w:trHeight w:val="234"/>
        </w:trPr>
        <w:tc>
          <w:tcPr>
            <w:tcW w:w="1923" w:type="dxa"/>
            <w:vMerge w:val="restart"/>
            <w:shd w:val="clear" w:color="auto" w:fill="FFFFFF" w:themeFill="background1"/>
            <w:tcMar/>
          </w:tcPr>
          <w:p w:rsidRPr="003C011F" w:rsidR="00644BEE" w:rsidP="60207E10" w:rsidRDefault="00644BEE" w14:paraId="5D43E58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  <w:p w:rsidRPr="003C011F" w:rsidR="00644BEE" w:rsidP="60207E10" w:rsidRDefault="00644BEE" w14:paraId="10C85F5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Outros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  <w:tcMar/>
          </w:tcPr>
          <w:p w:rsidRPr="003C011F" w:rsidR="00644BEE" w:rsidP="60207E10" w:rsidRDefault="00644BEE" w14:paraId="71FDEEB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</w:tcPr>
          <w:p w:rsidRPr="003C011F" w:rsidR="00644BEE" w:rsidP="60207E10" w:rsidRDefault="00644BEE" w14:paraId="35BB83C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3C011F" w:rsidR="00644BEE" w:rsidP="60207E10" w:rsidRDefault="00644BEE" w14:paraId="75BA291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68EB9C5C" w14:textId="77777777">
        <w:trPr>
          <w:trHeight w:val="28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637D704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5E489FC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</w:tcPr>
          <w:p w:rsidRPr="003C011F" w:rsidR="00644BEE" w:rsidP="60207E10" w:rsidRDefault="00644BEE" w14:paraId="23271D5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Aterro Sanitário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3C011F" w:rsidR="00644BEE" w:rsidP="60207E10" w:rsidRDefault="00644BEE" w14:paraId="2E9D705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50C04769" w14:textId="77777777">
        <w:trPr>
          <w:trHeight w:val="290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31DA5EB3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216FB45F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</w:tcPr>
          <w:p w:rsidRPr="003C011F" w:rsidR="00644BEE" w:rsidP="60207E10" w:rsidRDefault="00644BEE" w14:paraId="556774F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Disposição Final em Lixão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3C011F" w:rsidR="00644BEE" w:rsidP="60207E10" w:rsidRDefault="00644BEE" w14:paraId="7CFEA9A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Pr="003C011F" w:rsidR="00644BEE" w:rsidTr="60207E10" w14:paraId="4B6731B2" w14:textId="77777777">
        <w:trPr>
          <w:trHeight w:val="212"/>
        </w:trPr>
        <w:tc>
          <w:tcPr>
            <w:tcW w:w="1923" w:type="dxa"/>
            <w:vMerge/>
            <w:tcMar/>
          </w:tcPr>
          <w:p w:rsidRPr="003C011F" w:rsidR="00644BEE" w:rsidP="00644BEE" w:rsidRDefault="00644BEE" w14:paraId="7B8060D5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Merge/>
            <w:tcMar/>
          </w:tcPr>
          <w:p w:rsidRPr="003C011F" w:rsidR="00644BEE" w:rsidP="00644BEE" w:rsidRDefault="00644BEE" w14:paraId="070FB57B" w14:textId="77777777">
            <w:pPr>
              <w:spacing w:after="0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shd w:val="clear" w:color="auto" w:fill="FFFFFF" w:themeFill="background1"/>
            <w:tcMar/>
          </w:tcPr>
          <w:p w:rsidRPr="003C011F" w:rsidR="00644BEE" w:rsidP="60207E10" w:rsidRDefault="00644BEE" w14:paraId="00B1EAF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Tratamento com aproveitamento energético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3C011F" w:rsidR="00644BEE" w:rsidP="60207E10" w:rsidRDefault="00644BEE" w14:paraId="448F601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</w:tbl>
    <w:p w:rsidRPr="00644BEE" w:rsidR="00644BEE" w:rsidP="60207E10" w:rsidRDefault="00644BEE" w14:paraId="50EA53F4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644BEE" w:rsidR="00644BEE" w:rsidP="60207E10" w:rsidRDefault="00644BEE" w14:paraId="48A38CC2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/>
        </w:rPr>
        <w:br w:type="page"/>
      </w:r>
    </w:p>
    <w:p w:rsidRPr="003C011F" w:rsidR="00644BEE" w:rsidP="60207E10" w:rsidRDefault="00644BEE" w14:paraId="455BD581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1.5 - Metas para reduzi as Quantidades de rejeitos encaminhada para a disposição final: redução reutilização, coleta seletiva, reciclagem entre outras</w:t>
      </w:r>
    </w:p>
    <w:p w:rsidRPr="003C011F" w:rsidR="00644BEE" w:rsidP="60207E10" w:rsidRDefault="00644BEE" w14:paraId="6F1A8655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3C011F" w:rsidR="00644BEE" w:rsidP="60207E10" w:rsidRDefault="00644BEE" w14:paraId="67A06E3A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Informe as metas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699"/>
        <w:gridCol w:w="1699"/>
        <w:gridCol w:w="1699"/>
      </w:tblGrid>
      <w:tr w:rsidRPr="003C011F" w:rsidR="00644BEE" w:rsidTr="60207E10" w14:paraId="203054E3" w14:textId="77777777">
        <w:tc>
          <w:tcPr>
            <w:tcW w:w="3397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0B190F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Ações                    Meta Informada</w:t>
            </w:r>
          </w:p>
        </w:tc>
        <w:tc>
          <w:tcPr>
            <w:tcW w:w="1699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071260A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Valor Atual</w:t>
            </w:r>
          </w:p>
        </w:tc>
        <w:tc>
          <w:tcPr>
            <w:tcW w:w="1699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67124D6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Valor </w:t>
            </w:r>
          </w:p>
        </w:tc>
        <w:tc>
          <w:tcPr>
            <w:tcW w:w="1699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430D38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Prazo</w:t>
            </w:r>
          </w:p>
        </w:tc>
      </w:tr>
    </w:tbl>
    <w:p w:rsidRPr="003C011F" w:rsidR="00644BEE" w:rsidP="60207E10" w:rsidRDefault="00644BEE" w14:paraId="793556B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699"/>
        <w:gridCol w:w="1699"/>
        <w:gridCol w:w="1699"/>
      </w:tblGrid>
      <w:tr w:rsidRPr="003C011F" w:rsidR="00644BEE" w:rsidTr="60207E10" w14:paraId="145F0CEC" w14:textId="77777777">
        <w:tc>
          <w:tcPr>
            <w:tcW w:w="3397" w:type="dxa"/>
            <w:tcMar/>
          </w:tcPr>
          <w:p w:rsidRPr="003C011F" w:rsidR="00644BEE" w:rsidP="60207E10" w:rsidRDefault="00644BEE" w14:paraId="0E4B900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Meta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03E2352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Valor Atual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181D679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Valor 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3B1AF61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Prazo</w:t>
            </w:r>
          </w:p>
        </w:tc>
      </w:tr>
      <w:tr w:rsidRPr="003C011F" w:rsidR="00644BEE" w:rsidTr="60207E10" w14:paraId="3C6EA8AD" w14:textId="77777777">
        <w:tc>
          <w:tcPr>
            <w:tcW w:w="3397" w:type="dxa"/>
            <w:tcMar/>
          </w:tcPr>
          <w:p w:rsidRPr="003C011F" w:rsidR="00644BEE" w:rsidP="60207E10" w:rsidRDefault="00644BEE" w14:paraId="1D7F814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Redução (TON)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3F8FDFA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Mar/>
          </w:tcPr>
          <w:p w:rsidRPr="003C011F" w:rsidR="00644BEE" w:rsidP="60207E10" w:rsidRDefault="00644BEE" w14:paraId="0D8304F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Mar/>
          </w:tcPr>
          <w:p w:rsidRPr="003C011F" w:rsidR="00644BEE" w:rsidP="60207E10" w:rsidRDefault="00644BEE" w14:paraId="766283F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7C49C2FF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699"/>
        <w:gridCol w:w="1699"/>
        <w:gridCol w:w="1699"/>
      </w:tblGrid>
      <w:tr w:rsidRPr="003C011F" w:rsidR="00644BEE" w:rsidTr="60207E10" w14:paraId="356168F2" w14:textId="77777777">
        <w:tc>
          <w:tcPr>
            <w:tcW w:w="3397" w:type="dxa"/>
            <w:tcMar/>
          </w:tcPr>
          <w:p w:rsidRPr="003C011F" w:rsidR="00644BEE" w:rsidP="60207E10" w:rsidRDefault="00644BEE" w14:paraId="34CA9BC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Meta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5BC73E4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Valor Atual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05ACA52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Valor 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4B48729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Prazo</w:t>
            </w:r>
          </w:p>
        </w:tc>
      </w:tr>
      <w:tr w:rsidRPr="003C011F" w:rsidR="00644BEE" w:rsidTr="60207E10" w14:paraId="18968372" w14:textId="77777777">
        <w:tc>
          <w:tcPr>
            <w:tcW w:w="3397" w:type="dxa"/>
            <w:tcMar/>
          </w:tcPr>
          <w:p w:rsidRPr="003C011F" w:rsidR="00644BEE" w:rsidP="60207E10" w:rsidRDefault="00644BEE" w14:paraId="7503CE1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Reutilização (TON)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2E0597A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Mar/>
          </w:tcPr>
          <w:p w:rsidRPr="003C011F" w:rsidR="00644BEE" w:rsidP="60207E10" w:rsidRDefault="00644BEE" w14:paraId="2797B91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Mar/>
          </w:tcPr>
          <w:p w:rsidRPr="003C011F" w:rsidR="00644BEE" w:rsidP="60207E10" w:rsidRDefault="00644BEE" w14:paraId="02A5400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613D6EA7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699"/>
        <w:gridCol w:w="1699"/>
        <w:gridCol w:w="1699"/>
      </w:tblGrid>
      <w:tr w:rsidRPr="003C011F" w:rsidR="00644BEE" w:rsidTr="60207E10" w14:paraId="3024EDEF" w14:textId="77777777">
        <w:tc>
          <w:tcPr>
            <w:tcW w:w="3397" w:type="dxa"/>
            <w:tcMar/>
          </w:tcPr>
          <w:p w:rsidRPr="003C011F" w:rsidR="00644BEE" w:rsidP="60207E10" w:rsidRDefault="00644BEE" w14:paraId="0CCADD0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Meta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5D8E1FA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Valor Atual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3060EF6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Valor 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11CE3DC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Prazo</w:t>
            </w:r>
          </w:p>
        </w:tc>
      </w:tr>
      <w:tr w:rsidRPr="003C011F" w:rsidR="00644BEE" w:rsidTr="60207E10" w14:paraId="174EBF84" w14:textId="77777777">
        <w:tc>
          <w:tcPr>
            <w:tcW w:w="3397" w:type="dxa"/>
            <w:tcMar/>
          </w:tcPr>
          <w:p w:rsidRPr="003C011F" w:rsidR="00644BEE" w:rsidP="60207E10" w:rsidRDefault="00644BEE" w14:paraId="13C8C03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Coleta Seletiva (TON)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1782E86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Mar/>
          </w:tcPr>
          <w:p w:rsidRPr="003C011F" w:rsidR="00644BEE" w:rsidP="60207E10" w:rsidRDefault="00644BEE" w14:paraId="1419A86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Mar/>
          </w:tcPr>
          <w:p w:rsidRPr="003C011F" w:rsidR="00644BEE" w:rsidP="60207E10" w:rsidRDefault="00644BEE" w14:paraId="375D749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4315EBB1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699"/>
        <w:gridCol w:w="1699"/>
        <w:gridCol w:w="1699"/>
      </w:tblGrid>
      <w:tr w:rsidRPr="003C011F" w:rsidR="00644BEE" w:rsidTr="60207E10" w14:paraId="336ECB3A" w14:textId="77777777">
        <w:tc>
          <w:tcPr>
            <w:tcW w:w="3397" w:type="dxa"/>
            <w:tcMar/>
          </w:tcPr>
          <w:p w:rsidRPr="003C011F" w:rsidR="00644BEE" w:rsidP="60207E10" w:rsidRDefault="00644BEE" w14:paraId="3AFFBCBE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Meta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7FF89DE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Valor Atual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7FCDF7A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Valor 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1BA210E4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Prazo</w:t>
            </w:r>
          </w:p>
        </w:tc>
      </w:tr>
      <w:tr w:rsidRPr="003C011F" w:rsidR="00644BEE" w:rsidTr="60207E10" w14:paraId="34097D1A" w14:textId="77777777">
        <w:tc>
          <w:tcPr>
            <w:tcW w:w="3397" w:type="dxa"/>
            <w:tcMar/>
          </w:tcPr>
          <w:p w:rsidRPr="003C011F" w:rsidR="00644BEE" w:rsidP="60207E10" w:rsidRDefault="00644BEE" w14:paraId="3C774617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Reciclagem (TON)</w:t>
            </w:r>
          </w:p>
        </w:tc>
        <w:tc>
          <w:tcPr>
            <w:tcW w:w="1699" w:type="dxa"/>
            <w:tcMar/>
          </w:tcPr>
          <w:p w:rsidRPr="003C011F" w:rsidR="00644BEE" w:rsidP="60207E10" w:rsidRDefault="00644BEE" w14:paraId="46C8A7E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Mar/>
          </w:tcPr>
          <w:p w:rsidRPr="003C011F" w:rsidR="00644BEE" w:rsidP="60207E10" w:rsidRDefault="00644BEE" w14:paraId="1ADE816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Mar/>
          </w:tcPr>
          <w:p w:rsidRPr="003C011F" w:rsidR="00644BEE" w:rsidP="60207E10" w:rsidRDefault="00644BEE" w14:paraId="6516BACF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6B11297B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3C011F" w:rsidR="00644BEE" w:rsidP="60207E10" w:rsidRDefault="00644BEE" w14:paraId="0C71482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 xml:space="preserve">Adicionar Meta </w:t>
      </w:r>
      <w:r w:rsidRPr="003C011F">
        <w:rPr>
          <w:rFonts w:eastAsiaTheme="minorHAnsi"/>
          <w:b/>
          <w:bCs/>
          <w:color w:val="auto"/>
          <w:kern w:val="0"/>
          <w:sz w:val="22"/>
          <w:lang w:eastAsia="en-US"/>
          <w14:ligatures w14:val="none"/>
        </w:rPr>
        <w:tab/>
      </w:r>
      <w:r w:rsidRPr="003C011F">
        <w:rPr>
          <w:rFonts w:eastAsiaTheme="minorHAnsi"/>
          <w:b/>
          <w:bCs/>
          <w:color w:val="auto"/>
          <w:kern w:val="0"/>
          <w:sz w:val="22"/>
          <w:lang w:eastAsia="en-US"/>
          <w14:ligatures w14:val="none"/>
        </w:rPr>
        <w:tab/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Nova</w:t>
      </w:r>
    </w:p>
    <w:p w:rsidRPr="003C011F" w:rsidR="00644BEE" w:rsidP="60207E10" w:rsidRDefault="00644BEE" w14:paraId="70E8B197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  <w:t>Botão Salvar (Finaliza a Aba Diagnóstico)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 xml:space="preserve"> </w:t>
      </w:r>
    </w:p>
    <w:p w:rsidRPr="00644BEE" w:rsidR="00644BEE" w:rsidP="60207E10" w:rsidRDefault="00644BEE" w14:paraId="29F1D003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/>
        </w:rPr>
        <w:br w:type="page"/>
      </w:r>
    </w:p>
    <w:p w:rsidRPr="003C011F" w:rsidR="00644BEE" w:rsidP="60207E10" w:rsidRDefault="00644BEE" w14:paraId="3CC5DB22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2 - Aba Soluções Compartilhadas e Custos</w:t>
      </w:r>
    </w:p>
    <w:p w:rsidRPr="003C011F" w:rsidR="00644BEE" w:rsidP="60207E10" w:rsidRDefault="00644BEE" w14:paraId="0D746B3D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3C011F" w:rsidR="00644BEE" w:rsidP="60207E10" w:rsidRDefault="00644BEE" w14:textId="77777777" w14:paraId="0BA6F763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 xml:space="preserve">2.1 – Link do Plano Microrregional de Resíduos Sólidos: </w:t>
      </w:r>
    </w:p>
    <w:p w:rsidRPr="003C011F" w:rsidR="00644BEE" w:rsidP="60207E10" w:rsidRDefault="00644BEE" w14:paraId="1F6D3E26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_________________________________________________________________________</w:t>
      </w:r>
    </w:p>
    <w:p w:rsidRPr="003C011F" w:rsidR="00644BEE" w:rsidP="60207E10" w:rsidRDefault="00644BEE" w14:paraId="3CF5FF96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3C011F" w:rsidR="00644BEE" w:rsidP="60207E10" w:rsidRDefault="00644BEE" w14:paraId="445AF7C8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2.2 – Possui Soluções Compartilhadas?</w:t>
      </w:r>
    </w:p>
    <w:p w:rsidRPr="003C011F" w:rsidR="00644BEE" w:rsidP="60207E10" w:rsidRDefault="00644BEE" w14:paraId="70E088C6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Sim</w:t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Não</w:t>
      </w:r>
    </w:p>
    <w:p w:rsidRPr="003C011F" w:rsidR="00644BEE" w:rsidP="60207E10" w:rsidRDefault="00644BEE" w14:paraId="70EBFAF4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3C011F" w:rsidR="00644BEE" w:rsidP="60207E10" w:rsidRDefault="00644BEE" w14:paraId="2807598E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2.3 – Cálculo Custo Limpeza Urbana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Pr="003C011F" w:rsidR="00644BEE" w:rsidTr="60207E10" w14:paraId="1B84E77E" w14:textId="77777777">
        <w:tc>
          <w:tcPr>
            <w:tcW w:w="283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3D035A4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Custo Coleta Convencional</w:t>
            </w:r>
          </w:p>
        </w:tc>
        <w:tc>
          <w:tcPr>
            <w:tcW w:w="2831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4AA35E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Custo Coleta Seletiva</w:t>
            </w:r>
          </w:p>
        </w:tc>
        <w:tc>
          <w:tcPr>
            <w:tcW w:w="2832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50E27A9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Custo Disposição Final</w:t>
            </w:r>
          </w:p>
        </w:tc>
      </w:tr>
      <w:tr w:rsidRPr="003C011F" w:rsidR="00644BEE" w:rsidTr="60207E10" w14:paraId="593E8C42" w14:textId="77777777">
        <w:tc>
          <w:tcPr>
            <w:tcW w:w="2831" w:type="dxa"/>
            <w:tcMar/>
          </w:tcPr>
          <w:p w:rsidRPr="003C011F" w:rsidR="00644BEE" w:rsidP="60207E10" w:rsidRDefault="00644BEE" w14:paraId="54B185F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  <w:tcMar/>
          </w:tcPr>
          <w:p w:rsidRPr="003C011F" w:rsidR="00644BEE" w:rsidP="60207E10" w:rsidRDefault="00644BEE" w14:paraId="396C5F18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832" w:type="dxa"/>
            <w:tcMar/>
          </w:tcPr>
          <w:p w:rsidRPr="003C011F" w:rsidR="00644BEE" w:rsidP="60207E10" w:rsidRDefault="00644BEE" w14:paraId="0D88EED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4F97B2FE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3C011F" w:rsidR="00644BEE" w:rsidP="60207E10" w:rsidRDefault="00644BEE" w14:paraId="09BA8D26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2.4 – Possui Taxa de Cobrança?</w:t>
      </w:r>
    </w:p>
    <w:p w:rsidRPr="003C011F" w:rsidR="00644BEE" w:rsidP="60207E10" w:rsidRDefault="00644BEE" w14:paraId="54C59A3C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Sim</w:t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Não</w:t>
      </w:r>
    </w:p>
    <w:p w:rsidRPr="003C011F" w:rsidR="00644BEE" w:rsidP="60207E10" w:rsidRDefault="00644BEE" w14:paraId="3BBAC8D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3C011F" w:rsidR="00644BEE" w:rsidP="60207E10" w:rsidRDefault="00644BEE" w14:paraId="07B6A55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  <w:t xml:space="preserve">Botão Salvar (Finaliza a Aba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14:ligatures w14:val="none"/>
        </w:rPr>
        <w:t>Soluções Compartilhadas e Custos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  <w:t>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 xml:space="preserve"> </w:t>
      </w:r>
    </w:p>
    <w:p w:rsidRPr="003C011F" w:rsidR="00644BEE" w:rsidP="60207E10" w:rsidRDefault="00644BEE" w14:paraId="04F0A81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644BEE" w:rsidR="00644BEE" w:rsidP="60207E10" w:rsidRDefault="00644BEE" w14:paraId="1F6C118E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br w:type="page"/>
      </w:r>
    </w:p>
    <w:p w:rsidRPr="003C011F" w:rsidR="00644BEE" w:rsidP="60207E10" w:rsidRDefault="00644BEE" w14:paraId="0FEA40B7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3 - Aba Áreas Favoráveis para Disposição Final</w:t>
      </w:r>
    </w:p>
    <w:p w:rsidRPr="003C011F" w:rsidR="00644BEE" w:rsidP="60207E10" w:rsidRDefault="00644BEE" w14:textId="77777777" w14:paraId="20AFE777">
      <w:pPr>
        <w:spacing w:after="160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Identificação de áreas favoráveis para disposição final ambientalmente adequada de rejeitos, observado o plano diretor de que trata o § 1º do art. 185 da Constituição Federal</w:t>
      </w:r>
    </w:p>
    <w:p w:rsidRPr="003C011F" w:rsidR="00644BEE" w:rsidP="60207E10" w:rsidRDefault="00644BEE" w14:paraId="174F96A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3.1 - Possui Plano Diretor?</w:t>
      </w:r>
    </w:p>
    <w:p w:rsidRPr="003C011F" w:rsidR="00644BEE" w:rsidP="60207E10" w:rsidRDefault="00644BEE" w14:paraId="64DAC809" w14:textId="65D10DB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Sim</w:t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Não</w:t>
      </w:r>
    </w:p>
    <w:p w:rsidRPr="003C011F" w:rsidR="00644BEE" w:rsidP="60207E10" w:rsidRDefault="00644BEE" w14:paraId="3838E4A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3.2 - Possui Zoneamento Ambiental</w:t>
      </w:r>
    </w:p>
    <w:p w:rsidRPr="003C011F" w:rsidR="00644BEE" w:rsidP="60207E10" w:rsidRDefault="00644BEE" w14:paraId="79A7A26B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Sim</w:t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Não</w:t>
      </w:r>
    </w:p>
    <w:p w:rsidRPr="003C011F" w:rsidR="00644BEE" w:rsidP="60207E10" w:rsidRDefault="00644BEE" w14:paraId="2F0EC9F9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3C011F" w:rsidR="00644BEE" w:rsidP="60207E10" w:rsidRDefault="00644BEE" w14:paraId="65672CE5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3.4 - Lista de áreas favoráveis para disposição final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Pr="003C011F" w:rsidR="00644BEE" w:rsidTr="60207E10" w14:paraId="697E315B" w14:textId="77777777">
        <w:tc>
          <w:tcPr>
            <w:tcW w:w="2123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2324C6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Ações</w:t>
            </w:r>
          </w:p>
        </w:tc>
        <w:tc>
          <w:tcPr>
            <w:tcW w:w="2123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EAA8F0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2124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103E819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Município</w:t>
            </w:r>
          </w:p>
        </w:tc>
        <w:tc>
          <w:tcPr>
            <w:tcW w:w="2124" w:type="dxa"/>
            <w:shd w:val="clear" w:color="auto" w:fill="D9D9D9" w:themeFill="background1" w:themeFillShade="D9"/>
            <w:tcMar/>
          </w:tcPr>
          <w:p w:rsidRPr="003C011F" w:rsidR="00644BEE" w:rsidP="60207E10" w:rsidRDefault="00644BEE" w14:paraId="48FE93F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Área Estimada</w:t>
            </w:r>
          </w:p>
        </w:tc>
      </w:tr>
      <w:tr w:rsidRPr="003C011F" w:rsidR="00644BEE" w:rsidTr="60207E10" w14:paraId="689294AE" w14:textId="77777777">
        <w:tc>
          <w:tcPr>
            <w:tcW w:w="2123" w:type="dxa"/>
            <w:tcMar/>
          </w:tcPr>
          <w:p w:rsidRPr="003C011F" w:rsidR="00644BEE" w:rsidP="60207E10" w:rsidRDefault="00644BEE" w14:paraId="293861BA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123" w:type="dxa"/>
            <w:tcMar/>
          </w:tcPr>
          <w:p w:rsidRPr="003C011F" w:rsidR="00644BEE" w:rsidP="60207E10" w:rsidRDefault="00644BEE" w14:paraId="7309E51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124" w:type="dxa"/>
            <w:tcMar/>
          </w:tcPr>
          <w:p w:rsidRPr="003C011F" w:rsidR="00644BEE" w:rsidP="60207E10" w:rsidRDefault="00644BEE" w14:paraId="5DA6E9B0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124" w:type="dxa"/>
            <w:tcMar/>
          </w:tcPr>
          <w:p w:rsidRPr="003C011F" w:rsidR="00644BEE" w:rsidP="60207E10" w:rsidRDefault="00644BEE" w14:paraId="675FFDA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5A5ECD12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3C011F" w:rsidR="00644BEE" w:rsidP="60207E10" w:rsidRDefault="00644BEE" w14:paraId="01EE2108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Cadastro</w:t>
      </w:r>
    </w:p>
    <w:p w:rsidRPr="003C011F" w:rsidR="00644BEE" w:rsidP="60207E10" w:rsidRDefault="00644BEE" w14:paraId="2775DC31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Descrição:</w:t>
      </w:r>
    </w:p>
    <w:p w:rsidRPr="003C011F" w:rsidR="00644BEE" w:rsidP="60207E10" w:rsidRDefault="00644BEE" w14:paraId="6F8D04B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Logradouro:</w:t>
      </w:r>
    </w:p>
    <w:p w:rsidRPr="003C011F" w:rsidR="00644BEE" w:rsidP="60207E10" w:rsidRDefault="00644BEE" w14:paraId="0FF9D052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Número:</w:t>
      </w:r>
    </w:p>
    <w:p w:rsidRPr="003C011F" w:rsidR="00644BEE" w:rsidP="60207E10" w:rsidRDefault="00644BEE" w14:paraId="7DB9A158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Complemento:</w:t>
      </w:r>
    </w:p>
    <w:p w:rsidRPr="003C011F" w:rsidR="00644BEE" w:rsidP="60207E10" w:rsidRDefault="00644BEE" w14:paraId="556F98B7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Bairro:</w:t>
      </w:r>
    </w:p>
    <w:p w:rsidRPr="003C011F" w:rsidR="00644BEE" w:rsidP="60207E10" w:rsidRDefault="00644BEE" w14:paraId="3542861D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Município:</w:t>
      </w:r>
    </w:p>
    <w:p w:rsidRPr="003C011F" w:rsidR="00644BEE" w:rsidP="60207E10" w:rsidRDefault="00644BEE" w14:paraId="541FD403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CEP:</w:t>
      </w:r>
    </w:p>
    <w:p w:rsidRPr="003C011F" w:rsidR="00644BEE" w:rsidP="60207E10" w:rsidRDefault="00644BEE" w14:paraId="641549E2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 xml:space="preserve">Área Estimada: </w:t>
      </w:r>
    </w:p>
    <w:p w:rsidRPr="003C011F" w:rsidR="00644BEE" w:rsidP="60207E10" w:rsidRDefault="00644BEE" w14:paraId="1FC0584B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Unidade (HEC/ M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vertAlign w:val="superscript"/>
          <w:lang w:eastAsia="en-US"/>
          <w14:ligatures w14:val="none"/>
        </w:rPr>
        <w:t>2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/ Km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vertAlign w:val="superscript"/>
          <w:lang w:eastAsia="en-US"/>
          <w14:ligatures w14:val="none"/>
        </w:rPr>
        <w:t>2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):</w:t>
      </w:r>
    </w:p>
    <w:p w:rsidRPr="003C011F" w:rsidR="00644BEE" w:rsidP="60207E10" w:rsidRDefault="00644BEE" w14:paraId="17F64D31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 xml:space="preserve">Coordenadas Poligonal (UTM): </w:t>
      </w:r>
    </w:p>
    <w:p w:rsidRPr="003C011F" w:rsidR="00644BEE" w:rsidP="60207E10" w:rsidRDefault="00644BEE" w14:paraId="5EFC0E51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Latitude:</w:t>
      </w:r>
    </w:p>
    <w:p w:rsidRPr="003C011F" w:rsidR="00644BEE" w:rsidP="60207E10" w:rsidRDefault="00644BEE" w14:paraId="06BE1824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Longitude:</w:t>
      </w:r>
    </w:p>
    <w:p w:rsidRPr="003C011F" w:rsidR="00644BEE" w:rsidP="60207E10" w:rsidRDefault="00644BEE" w14:paraId="5E5D191B" w14:textId="77777777">
      <w:pPr>
        <w:pStyle w:val="Normal"/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  <w:t xml:space="preserve">Botão Salvar (Finaliza a Aba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14:ligatures w14:val="none"/>
        </w:rPr>
        <w:t>Favoráveis para Disposição Final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  <w:t>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 xml:space="preserve"> </w:t>
      </w:r>
      <w:r w:rsidRPr="60207E1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br w:type="page"/>
      </w:r>
    </w:p>
    <w:p w:rsidRPr="003C011F" w:rsidR="00644BEE" w:rsidP="60207E10" w:rsidRDefault="00644BEE" w14:textId="77777777" w14:paraId="6FA8B7E0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4 - Aba Mecanismos para Criação de Fonte</w:t>
      </w:r>
    </w:p>
    <w:p w:rsidRPr="003C011F" w:rsidR="00644BEE" w:rsidP="60207E10" w:rsidRDefault="00644BEE" w14:paraId="36A2F3ED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Mecanismos para a criação de fontes de negócios, emprego e renda, mediante a valorização dos resíduos sólidos</w:t>
      </w:r>
    </w:p>
    <w:p w:rsidRPr="003C011F" w:rsidR="00644BEE" w:rsidP="60207E10" w:rsidRDefault="00644BEE" w14:paraId="2474A623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2A165ACB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4.1 – Possui Mecanismo?</w:t>
      </w:r>
    </w:p>
    <w:p w:rsidRPr="003C011F" w:rsidR="00644BEE" w:rsidP="60207E10" w:rsidRDefault="00644BEE" w14:paraId="13E4F789" w14:textId="4D3E5514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Sim</w:t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Não</w:t>
      </w:r>
    </w:p>
    <w:p w:rsidRPr="003C011F" w:rsidR="00644BEE" w:rsidP="60207E10" w:rsidRDefault="00644BEE" w14:paraId="51F8FC8A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4.2 – Mecanismos Cadastrados</w:t>
      </w:r>
    </w:p>
    <w:p w:rsidRPr="003C011F" w:rsidR="00644BEE" w:rsidP="60207E10" w:rsidRDefault="00644BEE" w14:paraId="57FD15B2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23362628" w14:textId="77777777">
      <w:pPr>
        <w:pStyle w:val="Normal"/>
        <w:spacing w:after="160" w:line="259" w:lineRule="auto"/>
        <w:ind w:left="0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Mecanismo</w:t>
      </w:r>
    </w:p>
    <w:p w:rsidRPr="003C011F" w:rsidR="00644BEE" w:rsidP="60207E10" w:rsidRDefault="00644BEE" w14:paraId="6F6293DC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Cadastro</w:t>
      </w:r>
    </w:p>
    <w:p w:rsidRPr="003C011F" w:rsidR="00644BEE" w:rsidP="60207E10" w:rsidRDefault="00644BEE" w14:paraId="33CF5C21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Mecanismo (Incentivos fiscais;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Incentivos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às associações/ cooperativas de catadores; Outros)</w:t>
      </w:r>
    </w:p>
    <w:p w:rsidRPr="003C011F" w:rsidR="00644BEE" w:rsidP="60207E10" w:rsidRDefault="00644BEE" w14:paraId="350E258C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Descrição:</w:t>
      </w:r>
    </w:p>
    <w:p w:rsidRPr="003C011F" w:rsidR="00644BEE" w:rsidP="60207E10" w:rsidRDefault="00644BEE" w14:paraId="7AC3313D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2D44F902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  <w:t xml:space="preserve">Botão Salvar (Finaliza a Aba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14:ligatures w14:val="none"/>
        </w:rPr>
        <w:t>Favoráveis para Disposição Final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  <w:t>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 xml:space="preserve"> </w:t>
      </w:r>
      <w:r w:rsidRPr="60207E1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br w:type="page"/>
      </w:r>
    </w:p>
    <w:p w:rsidRPr="003C011F" w:rsidR="00644BEE" w:rsidP="60207E10" w:rsidRDefault="00644BEE" w14:paraId="5286807A" w14:textId="366F6A14">
      <w:pPr>
        <w:pStyle w:val="Normal"/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</w:p>
    <w:p w:rsidRPr="003C011F" w:rsidR="00644BEE" w:rsidP="60207E10" w:rsidRDefault="00644BEE" w14:paraId="57484B4C" w14:textId="4AC1E97D">
      <w:pPr>
        <w:spacing w:after="160" w:line="259" w:lineRule="auto"/>
        <w:ind/>
      </w:pPr>
      <w:r>
        <w:br w:type="page"/>
      </w:r>
    </w:p>
    <w:p w:rsidRPr="003C011F" w:rsidR="00644BEE" w:rsidP="60207E10" w:rsidRDefault="00644BEE" w14:textId="77777777" w14:paraId="1C9BC89D">
      <w:pPr>
        <w:pStyle w:val="Normal"/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5 - Aba Passivo Ambiental</w:t>
      </w:r>
    </w:p>
    <w:p w:rsidRPr="003C011F" w:rsidR="00644BEE" w:rsidP="60207E10" w:rsidRDefault="00644BEE" w14:paraId="1F6BF8FE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Identificação dos passivos ambientais relacionados aos resíduos sólidos, incluindo áreas contaminadas, e respectivas medidas saneadoras</w:t>
      </w:r>
    </w:p>
    <w:p w:rsidRPr="003C011F" w:rsidR="00644BEE" w:rsidP="60207E10" w:rsidRDefault="00644BEE" w14:paraId="0C3BE678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</w:p>
    <w:p w:rsidRPr="003C011F" w:rsidR="00644BEE" w:rsidP="60207E10" w:rsidRDefault="00644BEE" w14:paraId="710533ED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5.1 – Possui Passivo Ambiental?</w:t>
      </w:r>
    </w:p>
    <w:p w:rsidRPr="003C011F" w:rsidR="00644BEE" w:rsidP="60207E10" w:rsidRDefault="00644BEE" w14:paraId="6FA5FCFC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Sim</w:t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003C011F">
        <w:rPr>
          <w:rFonts w:eastAsia="Times New Roman"/>
          <w:color w:val="auto"/>
          <w:kern w:val="0"/>
          <w:sz w:val="24"/>
          <w:szCs w:val="24"/>
          <w14:ligatures w14:val="none"/>
        </w:rPr>
        <w:tab/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(  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 )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 xml:space="preserve"> Não</w:t>
      </w:r>
    </w:p>
    <w:p w:rsidRPr="003C011F" w:rsidR="00644BEE" w:rsidP="60207E10" w:rsidRDefault="00644BEE" w14:paraId="4DE75358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3C011F" w:rsidR="00644BEE" w:rsidP="60207E10" w:rsidRDefault="00644BEE" w14:textId="77777777" w14:paraId="33C9A53F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Passivos Cadastrados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Pr="003C011F" w:rsidR="00644BEE" w:rsidTr="60207E10" w14:paraId="4D8B249E" w14:textId="77777777">
        <w:tc>
          <w:tcPr>
            <w:tcW w:w="2123" w:type="dxa"/>
            <w:tcMar/>
          </w:tcPr>
          <w:p w:rsidRPr="003C011F" w:rsidR="00644BEE" w:rsidP="60207E10" w:rsidRDefault="00644BEE" w14:paraId="59D53DF9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Ações </w:t>
            </w:r>
          </w:p>
        </w:tc>
        <w:tc>
          <w:tcPr>
            <w:tcW w:w="2123" w:type="dxa"/>
            <w:tcMar/>
          </w:tcPr>
          <w:p w:rsidRPr="003C011F" w:rsidR="00644BEE" w:rsidP="60207E10" w:rsidRDefault="00644BEE" w14:paraId="64B75C5C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Logradouro</w:t>
            </w:r>
          </w:p>
        </w:tc>
        <w:tc>
          <w:tcPr>
            <w:tcW w:w="2124" w:type="dxa"/>
            <w:tcMar/>
          </w:tcPr>
          <w:p w:rsidRPr="003C011F" w:rsidR="00644BEE" w:rsidP="60207E10" w:rsidRDefault="00644BEE" w14:paraId="695F2CA1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Município</w:t>
            </w:r>
          </w:p>
        </w:tc>
        <w:tc>
          <w:tcPr>
            <w:tcW w:w="2124" w:type="dxa"/>
            <w:tcMar/>
          </w:tcPr>
          <w:p w:rsidRPr="003C011F" w:rsidR="00644BEE" w:rsidP="60207E10" w:rsidRDefault="00644BEE" w14:paraId="03401C52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60207E10" w:rsidR="00644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Área</w:t>
            </w:r>
          </w:p>
        </w:tc>
      </w:tr>
      <w:tr w:rsidRPr="003C011F" w:rsidR="00644BEE" w:rsidTr="60207E10" w14:paraId="7203E6F0" w14:textId="77777777">
        <w:tc>
          <w:tcPr>
            <w:tcW w:w="2123" w:type="dxa"/>
            <w:tcMar/>
          </w:tcPr>
          <w:p w:rsidRPr="003C011F" w:rsidR="00644BEE" w:rsidP="60207E10" w:rsidRDefault="00644BEE" w14:paraId="6E08AF65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123" w:type="dxa"/>
            <w:tcMar/>
          </w:tcPr>
          <w:p w:rsidRPr="003C011F" w:rsidR="00644BEE" w:rsidP="60207E10" w:rsidRDefault="00644BEE" w14:paraId="5E3D990B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124" w:type="dxa"/>
            <w:tcMar/>
          </w:tcPr>
          <w:p w:rsidRPr="003C011F" w:rsidR="00644BEE" w:rsidP="60207E10" w:rsidRDefault="00644BEE" w14:paraId="7C2535CD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124" w:type="dxa"/>
            <w:tcMar/>
          </w:tcPr>
          <w:p w:rsidRPr="003C011F" w:rsidR="00644BEE" w:rsidP="60207E10" w:rsidRDefault="00644BEE" w14:paraId="3A8DEE83" w14:textId="77777777">
            <w:pPr>
              <w:spacing w:after="0"/>
              <w:ind w:lef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</w:tr>
    </w:tbl>
    <w:p w:rsidRPr="003C011F" w:rsidR="00644BEE" w:rsidP="60207E10" w:rsidRDefault="00644BEE" w14:paraId="1ABF6CBE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</w:p>
    <w:p w:rsidRPr="003C011F" w:rsidR="00644BEE" w:rsidP="60207E10" w:rsidRDefault="00644BEE" w14:paraId="3CBB69B3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>Cadastro</w:t>
      </w:r>
    </w:p>
    <w:p w:rsidRPr="003C011F" w:rsidR="00644BEE" w:rsidP="60207E10" w:rsidRDefault="00644BEE" w14:paraId="7CD2C619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Descrição:</w:t>
      </w:r>
    </w:p>
    <w:p w:rsidRPr="003C011F" w:rsidR="00644BEE" w:rsidP="60207E10" w:rsidRDefault="00644BEE" w14:paraId="3D06B7A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Logradouro:</w:t>
      </w:r>
    </w:p>
    <w:p w:rsidRPr="003C011F" w:rsidR="00644BEE" w:rsidP="60207E10" w:rsidRDefault="00644BEE" w14:paraId="45BF496B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Número:</w:t>
      </w:r>
    </w:p>
    <w:p w:rsidRPr="003C011F" w:rsidR="00644BEE" w:rsidP="60207E10" w:rsidRDefault="00644BEE" w14:paraId="567074F9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Complemento:</w:t>
      </w:r>
    </w:p>
    <w:p w:rsidRPr="003C011F" w:rsidR="00644BEE" w:rsidP="60207E10" w:rsidRDefault="00644BEE" w14:paraId="33444BE6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Bairro:</w:t>
      </w:r>
    </w:p>
    <w:p w:rsidRPr="003C011F" w:rsidR="00644BEE" w:rsidP="60207E10" w:rsidRDefault="00644BEE" w14:paraId="5E208F6B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Município:</w:t>
      </w:r>
    </w:p>
    <w:p w:rsidRPr="003C011F" w:rsidR="00644BEE" w:rsidP="60207E10" w:rsidRDefault="00644BEE" w14:paraId="222AE60C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CEP:</w:t>
      </w:r>
    </w:p>
    <w:p w:rsidRPr="003C011F" w:rsidR="00644BEE" w:rsidP="60207E10" w:rsidRDefault="00644BEE" w14:paraId="62C81C98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 xml:space="preserve">Área Estimada: </w:t>
      </w:r>
    </w:p>
    <w:p w:rsidRPr="003C011F" w:rsidR="00644BEE" w:rsidP="60207E10" w:rsidRDefault="00644BEE" w14:paraId="31FDE2F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Unidade (HEC/ M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vertAlign w:val="superscript"/>
          <w:lang w:eastAsia="en-US"/>
          <w14:ligatures w14:val="none"/>
        </w:rPr>
        <w:t>2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/ Km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vertAlign w:val="superscript"/>
          <w:lang w:eastAsia="en-US"/>
          <w14:ligatures w14:val="none"/>
        </w:rPr>
        <w:t>2</w:t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):</w:t>
      </w:r>
    </w:p>
    <w:p w:rsidRPr="003C011F" w:rsidR="00644BEE" w:rsidP="60207E10" w:rsidRDefault="00644BEE" w14:textId="77777777" w14:paraId="080068BB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:lang w:eastAsia="en-US"/>
          <w14:ligatures w14:val="none"/>
        </w:rPr>
        <w:t>Descritivo:</w:t>
      </w:r>
    </w:p>
    <w:p w:rsidRPr="003C011F" w:rsidR="00644BEE" w:rsidP="60207E10" w:rsidRDefault="00644BEE" w14:paraId="12BE702E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US"/>
          <w14:ligatures w14:val="none"/>
        </w:rPr>
        <w:t xml:space="preserve">Coordenadas Poligonal (UTM): </w:t>
      </w:r>
    </w:p>
    <w:p w:rsidRPr="003C011F" w:rsidR="00644BEE" w:rsidP="60207E10" w:rsidRDefault="00644BEE" w14:paraId="2EE24890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Latitude:</w:t>
      </w:r>
    </w:p>
    <w:p w:rsidRPr="003C011F" w:rsidR="00644BEE" w:rsidP="60207E10" w:rsidRDefault="00644BEE" w14:textId="77777777" w14:paraId="126BEA8C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color w:val="auto"/>
          <w:kern w:val="0"/>
          <w:sz w:val="24"/>
          <w:szCs w:val="24"/>
          <w14:ligatures w14:val="none"/>
        </w:rPr>
        <w:t>Longitude:</w:t>
      </w:r>
    </w:p>
    <w:p w:rsidR="60207E10" w:rsidP="60207E10" w:rsidRDefault="60207E10" w14:paraId="403A25CE" w14:textId="05507B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</w:p>
    <w:p w:rsidRPr="003C011F" w:rsidR="00644BEE" w:rsidP="60207E10" w:rsidRDefault="00644BEE" w14:paraId="3140C2BB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  <w:t>Botão Salvar (Finaliza a Aba Envio da Declaração)</w:t>
      </w:r>
    </w:p>
    <w:p w:rsidRPr="003C011F" w:rsidR="00644BEE" w:rsidP="60207E10" w:rsidRDefault="00644BEE" w14:paraId="42EAD5B5" w14:textId="0D9541E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</w:pPr>
      <w:r w:rsidRPr="60207E1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  <w:br w:type="page"/>
      </w: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14:ligatures w14:val="none"/>
        </w:rPr>
        <w:t>6 - Aba Envio da Declaração</w:t>
      </w:r>
    </w:p>
    <w:p w:rsidRPr="003C011F" w:rsidR="00644BEE" w:rsidP="60207E10" w:rsidRDefault="00644BEE" w14:paraId="461549F5" w14:textId="77777777">
      <w:pPr>
        <w:spacing w:after="160" w:line="259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</w:pPr>
      <w:r w:rsidRPr="60207E10" w:rsidR="00644B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highlight w:val="yellow"/>
          <w:lang w:eastAsia="en-US"/>
          <w14:ligatures w14:val="none"/>
        </w:rPr>
        <w:t>Botão Enviar Declaração (Finaliza a declaração)</w:t>
      </w:r>
    </w:p>
    <w:p w:rsidRPr="003C011F" w:rsidR="00644BEE" w:rsidP="60207E10" w:rsidRDefault="00644BEE" w14:paraId="1D019455" w14:textId="77777777">
      <w:pPr>
        <w:spacing w:after="49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3C011F" w:rsidR="00577BDC" w:rsidP="60207E10" w:rsidRDefault="00577BDC" w14:paraId="7853EF75" w14:textId="12CEB9B2">
      <w:pPr>
        <w:spacing w:after="0" w:line="259" w:lineRule="auto"/>
        <w:ind w:left="101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3C011F" w:rsidR="00644BEE" w:rsidP="60207E10" w:rsidRDefault="00644BEE" w14:paraId="7C4B8E59" w14:textId="29F7A9F4">
      <w:pPr>
        <w:pStyle w:val="Normal"/>
        <w:spacing w:after="707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3C011F" w:rsidR="00644BEE" w:rsidP="6135D9A6" w:rsidRDefault="00644BEE" w14:paraId="2B043386" w14:textId="77777777">
      <w:pPr>
        <w:spacing w:after="707" w:line="259" w:lineRule="auto"/>
        <w:ind w:left="101" w:firstLine="0"/>
      </w:pPr>
    </w:p>
    <w:p w:rsidR="00577BDC" w:rsidP="6135D9A6" w:rsidRDefault="00304CCA" w14:paraId="411C313E" w14:textId="79A0DB26">
      <w:pPr>
        <w:spacing w:after="707" w:line="259" w:lineRule="auto"/>
        <w:ind w:left="10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F9EA41" wp14:editId="06562075">
            <wp:simplePos x="0" y="0"/>
            <wp:positionH relativeFrom="margin">
              <wp:align>center</wp:align>
            </wp:positionH>
            <wp:positionV relativeFrom="paragraph">
              <wp:posOffset>4403700</wp:posOffset>
            </wp:positionV>
            <wp:extent cx="2962275" cy="629483"/>
            <wp:effectExtent l="0" t="0" r="0" b="0"/>
            <wp:wrapTopAndBottom/>
            <wp:docPr id="509263103" name="Picture 50926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29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7B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41" w:orient="portrait"/>
      <w:pgMar w:top="1440" w:right="1440" w:bottom="1440" w:left="1440" w:header="135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D0F" w:rsidRDefault="00ED1D0F" w14:paraId="59633B86" w14:textId="77777777">
      <w:pPr>
        <w:spacing w:after="0"/>
      </w:pPr>
      <w:r>
        <w:separator/>
      </w:r>
    </w:p>
  </w:endnote>
  <w:endnote w:type="continuationSeparator" w:id="0">
    <w:p w:rsidR="00ED1D0F" w:rsidRDefault="00ED1D0F" w14:paraId="51DA925B" w14:textId="77777777">
      <w:pPr>
        <w:spacing w:after="0"/>
      </w:pPr>
      <w:r>
        <w:continuationSeparator/>
      </w:r>
    </w:p>
  </w:endnote>
  <w:endnote w:type="continuationNotice" w:id="1">
    <w:p w:rsidR="00ED1D0F" w:rsidRDefault="00ED1D0F" w14:paraId="73B3CAAE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7BDC" w:rsidRDefault="002402B0" w14:paraId="735D2E76" w14:textId="77777777">
    <w:pPr>
      <w:shd w:val="clear" w:color="auto" w:fill="4F81BD"/>
      <w:tabs>
        <w:tab w:val="center" w:pos="7248"/>
      </w:tabs>
      <w:spacing w:after="99" w:line="259" w:lineRule="auto"/>
      <w:ind w:left="36" w:firstLine="0"/>
      <w:jc w:val="left"/>
    </w:pPr>
    <w:r>
      <w:rPr>
        <w:color w:val="FFFFFF"/>
        <w:sz w:val="18"/>
      </w:rPr>
      <w:t xml:space="preserve">COMUNICADO 001/2024-DGR/MMA </w:t>
    </w:r>
    <w:r>
      <w:rPr>
        <w:color w:val="FFFFFF"/>
        <w:sz w:val="18"/>
      </w:rPr>
      <w:tab/>
    </w:r>
    <w:r>
      <w:rPr>
        <w:color w:val="FFFFFF"/>
        <w:sz w:val="18"/>
      </w:rPr>
      <w:t xml:space="preserve"> </w:t>
    </w:r>
  </w:p>
  <w:p w:rsidR="00577BDC" w:rsidRDefault="002402B0" w14:paraId="58CC6212" w14:textId="7777777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577BDC" w:rsidP="6135D9A6" w:rsidRDefault="6135D9A6" w14:paraId="29D5D28F" w14:textId="2224FB26">
    <w:pPr>
      <w:shd w:val="clear" w:color="auto" w:fill="4F81BD"/>
      <w:tabs>
        <w:tab w:val="center" w:pos="7248"/>
      </w:tabs>
      <w:spacing w:after="99" w:line="259" w:lineRule="auto"/>
      <w:ind w:left="36" w:firstLine="0"/>
      <w:jc w:val="center"/>
      <w:rPr>
        <w:color w:val="FFFFFF" w:themeColor="background1"/>
        <w:sz w:val="18"/>
        <w:szCs w:val="18"/>
      </w:rPr>
    </w:pPr>
    <w:r w:rsidR="00E30588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879628" wp14:editId="56B56159">
              <wp:simplePos x="0" y="0"/>
              <wp:positionH relativeFrom="page">
                <wp:posOffset>-635</wp:posOffset>
              </wp:positionH>
              <wp:positionV relativeFrom="paragraph">
                <wp:posOffset>420729</wp:posOffset>
              </wp:positionV>
              <wp:extent cx="8564217" cy="246490"/>
              <wp:effectExtent l="0" t="0" r="8890" b="1270"/>
              <wp:wrapNone/>
              <wp:docPr id="702601780" name="Shape 116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4217" cy="2464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850" h="259360">
                            <a:moveTo>
                              <a:pt x="0" y="0"/>
                            </a:moveTo>
                            <a:lnTo>
                              <a:pt x="7562850" y="0"/>
                            </a:lnTo>
                            <a:lnTo>
                              <a:pt x="7562850" y="259360"/>
                            </a:lnTo>
                            <a:lnTo>
                              <a:pt x="0" y="25936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15ABC6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rto="http://schemas.microsoft.com/office/word/2006/arto" xmlns:a="http://schemas.openxmlformats.org/drawingml/2006/main">
          <w:pict w14:anchorId="1A83F13C">
            <v:shape id="Shape 11644" style="position:absolute;margin-left:-.05pt;margin-top:33.15pt;width:674.35pt;height:19.4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562850,259360" o:spid="_x0000_s1026" fillcolor="#15abc6" stroked="f" strokeweight="0" path="m,l7562850,r,259360l,259360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" w14:anchorId="543411F1">
              <v:stroke miterlimit="83231f" joinstyle="miter"/>
              <v:path textboxrect="0,0,7562850,259360" arrowok="t"/>
              <w10:wrap anchorx="page"/>
            </v:shape>
          </w:pict>
        </mc:Fallback>
      </mc:AlternateContent>
    </w:r>
    <w:r w:rsidRPr="60207E10" w:rsidR="60207E10">
      <w:rPr>
        <w:color w:val="FFFFFF" w:themeColor="background1" w:themeTint="FF" w:themeShade="FF"/>
        <w:sz w:val="18"/>
        <w:szCs w:val="18"/>
      </w:rPr>
      <w:t>MÓDULO</w:t>
    </w:r>
    <w:r w:rsidRPr="60207E10" w:rsidR="60207E10">
      <w:rPr>
        <w:color w:val="FFFFFF" w:themeColor="background1" w:themeTint="FF" w:themeShade="FF"/>
        <w:sz w:val="18"/>
        <w:szCs w:val="18"/>
      </w:rPr>
      <w:t xml:space="preserve"> ESTADOS E MUNICÍPIOS - PREENCHIMENTO MUNICIPAL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7BDC" w:rsidRDefault="002402B0" w14:paraId="64D31150" w14:textId="77777777">
    <w:pPr>
      <w:shd w:val="clear" w:color="auto" w:fill="4F81BD"/>
      <w:tabs>
        <w:tab w:val="center" w:pos="7248"/>
      </w:tabs>
      <w:spacing w:after="99" w:line="259" w:lineRule="auto"/>
      <w:ind w:left="36" w:firstLine="0"/>
      <w:jc w:val="left"/>
    </w:pPr>
    <w:r>
      <w:rPr>
        <w:color w:val="FFFFFF"/>
        <w:sz w:val="18"/>
      </w:rPr>
      <w:t xml:space="preserve">COMUNICADO 001/2024-DGR/MMA </w:t>
    </w:r>
    <w:r>
      <w:rPr>
        <w:color w:val="FFFFFF"/>
        <w:sz w:val="18"/>
      </w:rPr>
      <w:tab/>
    </w:r>
    <w:r>
      <w:rPr>
        <w:color w:val="FFFFFF"/>
        <w:sz w:val="18"/>
      </w:rPr>
      <w:t xml:space="preserve"> </w:t>
    </w:r>
  </w:p>
  <w:p w:rsidR="00577BDC" w:rsidRDefault="002402B0" w14:paraId="104C2120" w14:textId="7777777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D0F" w:rsidRDefault="00ED1D0F" w14:paraId="7EE077D8" w14:textId="77777777">
      <w:pPr>
        <w:spacing w:after="0"/>
      </w:pPr>
      <w:r>
        <w:separator/>
      </w:r>
    </w:p>
  </w:footnote>
  <w:footnote w:type="continuationSeparator" w:id="0">
    <w:p w:rsidR="00ED1D0F" w:rsidRDefault="00ED1D0F" w14:paraId="52F96C79" w14:textId="77777777">
      <w:pPr>
        <w:spacing w:after="0"/>
      </w:pPr>
      <w:r>
        <w:continuationSeparator/>
      </w:r>
    </w:p>
  </w:footnote>
  <w:footnote w:type="continuationNotice" w:id="1">
    <w:p w:rsidR="00ED1D0F" w:rsidRDefault="00ED1D0F" w14:paraId="6EA1EEDF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77BDC" w:rsidRDefault="002402B0" w14:paraId="2126A678" w14:textId="77777777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C5CF631" wp14:editId="355D8932">
          <wp:simplePos x="0" y="0"/>
          <wp:positionH relativeFrom="page">
            <wp:posOffset>2971164</wp:posOffset>
          </wp:positionH>
          <wp:positionV relativeFrom="page">
            <wp:posOffset>85727</wp:posOffset>
          </wp:positionV>
          <wp:extent cx="1876044" cy="707136"/>
          <wp:effectExtent l="0" t="0" r="0" b="0"/>
          <wp:wrapSquare wrapText="bothSides"/>
          <wp:docPr id="302259949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044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77BDC" w:rsidRDefault="008334FA" w14:paraId="6E0CA216" w14:textId="1E80A415">
    <w:pPr>
      <w:spacing w:after="0" w:line="259" w:lineRule="auto"/>
      <w:ind w:left="0" w:firstLine="0"/>
      <w:jc w:val="left"/>
      <w:rPr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3F31828" wp14:editId="3658268D">
              <wp:simplePos x="0" y="0"/>
              <wp:positionH relativeFrom="margin">
                <wp:align>center</wp:align>
              </wp:positionH>
              <wp:positionV relativeFrom="paragraph">
                <wp:posOffset>-87547</wp:posOffset>
              </wp:positionV>
              <wp:extent cx="8564217" cy="246490"/>
              <wp:effectExtent l="0" t="0" r="8890" b="1270"/>
              <wp:wrapNone/>
              <wp:docPr id="11644" name="Shape 116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4217" cy="2464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850" h="259360">
                            <a:moveTo>
                              <a:pt x="0" y="0"/>
                            </a:moveTo>
                            <a:lnTo>
                              <a:pt x="7562850" y="0"/>
                            </a:lnTo>
                            <a:lnTo>
                              <a:pt x="7562850" y="259360"/>
                            </a:lnTo>
                            <a:lnTo>
                              <a:pt x="0" y="25936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15ABC6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rto="http://schemas.microsoft.com/office/word/2006/arto" xmlns:pic="http://schemas.openxmlformats.org/drawingml/2006/picture" xmlns:a="http://schemas.openxmlformats.org/drawingml/2006/main">
          <w:pict w14:anchorId="1F98F9C7">
            <v:shape id="Shape 11644" style="position:absolute;margin-left:0;margin-top:-6.9pt;width:674.35pt;height:19.4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562850,259360" o:spid="_x0000_s1026" fillcolor="#15abc6" stroked="f" strokeweight="0" path="m,l7562850,r,259360l,259360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" w14:anchorId="01347410">
              <v:stroke miterlimit="83231f" joinstyle="miter"/>
              <v:path textboxrect="0,0,7562850,259360" arrowok="t"/>
              <w10:wrap anchorx="margin"/>
            </v:shape>
          </w:pict>
        </mc:Fallback>
      </mc:AlternateContent>
    </w:r>
    <w:r w:rsidR="00D737BC">
      <w:rPr>
        <w:sz w:val="22"/>
      </w:rPr>
      <w:t xml:space="preserve"> </w:t>
    </w:r>
    <w:r w:rsidR="00D737BC">
      <w:rPr>
        <w:sz w:val="22"/>
      </w:rPr>
      <w:tab/>
    </w:r>
  </w:p>
  <w:p w:rsidR="0089408B" w:rsidRDefault="0089408B" w14:paraId="5888B27E" w14:textId="2694334C">
    <w:pPr>
      <w:spacing w:after="0" w:line="259" w:lineRule="auto"/>
      <w:ind w:left="0" w:firstLine="0"/>
      <w:jc w:val="left"/>
      <w:rPr>
        <w:sz w:val="22"/>
      </w:rPr>
    </w:pPr>
  </w:p>
  <w:p w:rsidR="0089408B" w:rsidRDefault="0089408B" w14:paraId="6861A73F" w14:textId="70BD95B0">
    <w:pPr>
      <w:spacing w:after="0" w:line="259" w:lineRule="auto"/>
      <w:ind w:left="0" w:firstLine="0"/>
      <w:jc w:val="left"/>
      <w:rPr>
        <w:sz w:val="22"/>
      </w:rPr>
    </w:pPr>
    <w:r>
      <w:rPr>
        <w:noProof/>
      </w:rPr>
      <w:drawing>
        <wp:anchor distT="0" distB="0" distL="114300" distR="114300" simplePos="0" relativeHeight="251658241" behindDoc="0" locked="0" layoutInCell="1" allowOverlap="0" wp14:anchorId="6065235F" wp14:editId="3D7E68FF">
          <wp:simplePos x="0" y="0"/>
          <wp:positionH relativeFrom="page">
            <wp:align>center</wp:align>
          </wp:positionH>
          <wp:positionV relativeFrom="topMargin">
            <wp:posOffset>462114</wp:posOffset>
          </wp:positionV>
          <wp:extent cx="1875790" cy="706755"/>
          <wp:effectExtent l="0" t="0" r="0" b="0"/>
          <wp:wrapSquare wrapText="bothSides"/>
          <wp:docPr id="1170682996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5790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408B" w:rsidRDefault="0089408B" w14:paraId="6CA6D384" w14:textId="77777777">
    <w:pPr>
      <w:spacing w:after="0" w:line="259" w:lineRule="auto"/>
      <w:ind w:left="0" w:firstLine="0"/>
      <w:jc w:val="left"/>
    </w:pPr>
  </w:p>
  <w:p w:rsidR="0089408B" w:rsidRDefault="0089408B" w14:paraId="14FB5B8D" w14:textId="77777777">
    <w:pPr>
      <w:spacing w:after="0" w:line="259" w:lineRule="auto"/>
      <w:ind w:left="0" w:firstLine="0"/>
      <w:jc w:val="left"/>
    </w:pPr>
  </w:p>
  <w:p w:rsidR="0089408B" w:rsidRDefault="0089408B" w14:paraId="6F60E253" w14:textId="77777777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77BDC" w:rsidRDefault="002402B0" w14:paraId="27B401A7" w14:textId="77777777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71C2385D" wp14:editId="42F935DB">
          <wp:simplePos x="0" y="0"/>
          <wp:positionH relativeFrom="page">
            <wp:posOffset>2971164</wp:posOffset>
          </wp:positionH>
          <wp:positionV relativeFrom="page">
            <wp:posOffset>85727</wp:posOffset>
          </wp:positionV>
          <wp:extent cx="1876044" cy="707136"/>
          <wp:effectExtent l="0" t="0" r="0" b="0"/>
          <wp:wrapSquare wrapText="bothSides"/>
          <wp:docPr id="1668277456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044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  <w:r>
      <w:rPr>
        <w:sz w:val="22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LxGNu+9wY8E2b" int2:id="QUPuEf2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C5F"/>
    <w:multiLevelType w:val="multilevel"/>
    <w:tmpl w:val="A6BE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419FD"/>
    <w:multiLevelType w:val="multilevel"/>
    <w:tmpl w:val="4D4E4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24766"/>
    <w:multiLevelType w:val="multilevel"/>
    <w:tmpl w:val="9D7A0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DCD36FF"/>
    <w:multiLevelType w:val="multilevel"/>
    <w:tmpl w:val="384E5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83BFB"/>
    <w:multiLevelType w:val="multilevel"/>
    <w:tmpl w:val="72EC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40441"/>
    <w:multiLevelType w:val="multilevel"/>
    <w:tmpl w:val="CAD4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00102"/>
    <w:multiLevelType w:val="hybridMultilevel"/>
    <w:tmpl w:val="58263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C4FC9"/>
    <w:multiLevelType w:val="multilevel"/>
    <w:tmpl w:val="537C0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84716"/>
    <w:multiLevelType w:val="multilevel"/>
    <w:tmpl w:val="C478DA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438D32BC"/>
    <w:multiLevelType w:val="multilevel"/>
    <w:tmpl w:val="357AF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50075531"/>
    <w:multiLevelType w:val="multilevel"/>
    <w:tmpl w:val="FDAA0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539E2C88"/>
    <w:multiLevelType w:val="hybridMultilevel"/>
    <w:tmpl w:val="51128A44"/>
    <w:lvl w:ilvl="0" w:tplc="B906CBEA">
      <w:start w:val="1"/>
      <w:numFmt w:val="bullet"/>
      <w:lvlText w:val="•"/>
      <w:lvlJc w:val="left"/>
      <w:pPr>
        <w:ind w:left="150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A06C8F0">
      <w:start w:val="1"/>
      <w:numFmt w:val="bullet"/>
      <w:lvlText w:val="o"/>
      <w:lvlJc w:val="left"/>
      <w:pPr>
        <w:ind w:left="18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33B8960E">
      <w:start w:val="1"/>
      <w:numFmt w:val="bullet"/>
      <w:lvlText w:val="▪"/>
      <w:lvlJc w:val="left"/>
      <w:pPr>
        <w:ind w:left="26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48EEBE8">
      <w:start w:val="1"/>
      <w:numFmt w:val="bullet"/>
      <w:lvlText w:val="•"/>
      <w:lvlJc w:val="left"/>
      <w:pPr>
        <w:ind w:left="33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84C9ED8">
      <w:start w:val="1"/>
      <w:numFmt w:val="bullet"/>
      <w:lvlText w:val="o"/>
      <w:lvlJc w:val="left"/>
      <w:pPr>
        <w:ind w:left="40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C142C96">
      <w:start w:val="1"/>
      <w:numFmt w:val="bullet"/>
      <w:lvlText w:val="▪"/>
      <w:lvlJc w:val="left"/>
      <w:pPr>
        <w:ind w:left="47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FD8BE26">
      <w:start w:val="1"/>
      <w:numFmt w:val="bullet"/>
      <w:lvlText w:val="•"/>
      <w:lvlJc w:val="left"/>
      <w:pPr>
        <w:ind w:left="54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E367D00">
      <w:start w:val="1"/>
      <w:numFmt w:val="bullet"/>
      <w:lvlText w:val="o"/>
      <w:lvlJc w:val="left"/>
      <w:pPr>
        <w:ind w:left="6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3124BB0">
      <w:start w:val="1"/>
      <w:numFmt w:val="bullet"/>
      <w:lvlText w:val="▪"/>
      <w:lvlJc w:val="left"/>
      <w:pPr>
        <w:ind w:left="69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56DE5019"/>
    <w:multiLevelType w:val="hybridMultilevel"/>
    <w:tmpl w:val="31CCA5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D763D"/>
    <w:multiLevelType w:val="multilevel"/>
    <w:tmpl w:val="A88E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8A30CE"/>
    <w:multiLevelType w:val="multilevel"/>
    <w:tmpl w:val="277C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07B1C60"/>
    <w:multiLevelType w:val="multilevel"/>
    <w:tmpl w:val="A982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5BB1822"/>
    <w:multiLevelType w:val="hybridMultilevel"/>
    <w:tmpl w:val="FFFFFFFF"/>
    <w:lvl w:ilvl="0" w:tplc="4F061ADA">
      <w:start w:val="1"/>
      <w:numFmt w:val="decimal"/>
      <w:lvlText w:val="%1."/>
      <w:lvlJc w:val="left"/>
      <w:pPr>
        <w:ind w:left="720" w:hanging="360"/>
      </w:pPr>
    </w:lvl>
    <w:lvl w:ilvl="1" w:tplc="7D34C94C">
      <w:start w:val="1"/>
      <w:numFmt w:val="lowerLetter"/>
      <w:lvlText w:val="%2."/>
      <w:lvlJc w:val="left"/>
      <w:pPr>
        <w:ind w:left="1440" w:hanging="360"/>
      </w:pPr>
    </w:lvl>
    <w:lvl w:ilvl="2" w:tplc="1040C500">
      <w:start w:val="1"/>
      <w:numFmt w:val="lowerRoman"/>
      <w:lvlText w:val="%3."/>
      <w:lvlJc w:val="right"/>
      <w:pPr>
        <w:ind w:left="2160" w:hanging="180"/>
      </w:pPr>
    </w:lvl>
    <w:lvl w:ilvl="3" w:tplc="06DA2C42">
      <w:start w:val="1"/>
      <w:numFmt w:val="decimal"/>
      <w:lvlText w:val="%4."/>
      <w:lvlJc w:val="left"/>
      <w:pPr>
        <w:ind w:left="2880" w:hanging="360"/>
      </w:pPr>
    </w:lvl>
    <w:lvl w:ilvl="4" w:tplc="434E7394">
      <w:start w:val="1"/>
      <w:numFmt w:val="lowerLetter"/>
      <w:lvlText w:val="%5."/>
      <w:lvlJc w:val="left"/>
      <w:pPr>
        <w:ind w:left="3600" w:hanging="360"/>
      </w:pPr>
    </w:lvl>
    <w:lvl w:ilvl="5" w:tplc="7FDED1C6">
      <w:start w:val="1"/>
      <w:numFmt w:val="lowerRoman"/>
      <w:lvlText w:val="%6."/>
      <w:lvlJc w:val="right"/>
      <w:pPr>
        <w:ind w:left="4320" w:hanging="180"/>
      </w:pPr>
    </w:lvl>
    <w:lvl w:ilvl="6" w:tplc="11460E2A">
      <w:start w:val="1"/>
      <w:numFmt w:val="decimal"/>
      <w:lvlText w:val="%7."/>
      <w:lvlJc w:val="left"/>
      <w:pPr>
        <w:ind w:left="5040" w:hanging="360"/>
      </w:pPr>
    </w:lvl>
    <w:lvl w:ilvl="7" w:tplc="DA405AFA">
      <w:start w:val="1"/>
      <w:numFmt w:val="lowerLetter"/>
      <w:lvlText w:val="%8."/>
      <w:lvlJc w:val="left"/>
      <w:pPr>
        <w:ind w:left="5760" w:hanging="360"/>
      </w:pPr>
    </w:lvl>
    <w:lvl w:ilvl="8" w:tplc="C4EE72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3287E"/>
    <w:multiLevelType w:val="hybridMultilevel"/>
    <w:tmpl w:val="2E060C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36178"/>
    <w:multiLevelType w:val="hybridMultilevel"/>
    <w:tmpl w:val="12D257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15060">
    <w:abstractNumId w:val="11"/>
  </w:num>
  <w:num w:numId="2" w16cid:durableId="1358234787">
    <w:abstractNumId w:val="18"/>
  </w:num>
  <w:num w:numId="3" w16cid:durableId="1240943084">
    <w:abstractNumId w:val="6"/>
  </w:num>
  <w:num w:numId="4" w16cid:durableId="62146284">
    <w:abstractNumId w:val="15"/>
  </w:num>
  <w:num w:numId="5" w16cid:durableId="1406219131">
    <w:abstractNumId w:val="0"/>
  </w:num>
  <w:num w:numId="6" w16cid:durableId="1503811651">
    <w:abstractNumId w:val="14"/>
  </w:num>
  <w:num w:numId="7" w16cid:durableId="266086654">
    <w:abstractNumId w:val="5"/>
  </w:num>
  <w:num w:numId="8" w16cid:durableId="743141118">
    <w:abstractNumId w:val="8"/>
  </w:num>
  <w:num w:numId="9" w16cid:durableId="1610233877">
    <w:abstractNumId w:val="3"/>
  </w:num>
  <w:num w:numId="10" w16cid:durableId="1249657040">
    <w:abstractNumId w:val="9"/>
  </w:num>
  <w:num w:numId="11" w16cid:durableId="1920943658">
    <w:abstractNumId w:val="7"/>
  </w:num>
  <w:num w:numId="12" w16cid:durableId="490029024">
    <w:abstractNumId w:val="2"/>
  </w:num>
  <w:num w:numId="13" w16cid:durableId="2119909800">
    <w:abstractNumId w:val="1"/>
  </w:num>
  <w:num w:numId="14" w16cid:durableId="1889996949">
    <w:abstractNumId w:val="10"/>
  </w:num>
  <w:num w:numId="15" w16cid:durableId="1751385253">
    <w:abstractNumId w:val="17"/>
  </w:num>
  <w:num w:numId="16" w16cid:durableId="2008051289">
    <w:abstractNumId w:val="13"/>
  </w:num>
  <w:num w:numId="17" w16cid:durableId="1556090267">
    <w:abstractNumId w:val="4"/>
  </w:num>
  <w:num w:numId="18" w16cid:durableId="1306157604">
    <w:abstractNumId w:val="12"/>
  </w:num>
  <w:num w:numId="19" w16cid:durableId="1901794085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DC"/>
    <w:rsid w:val="00023487"/>
    <w:rsid w:val="00032565"/>
    <w:rsid w:val="00052A4A"/>
    <w:rsid w:val="00055E0E"/>
    <w:rsid w:val="00056F8F"/>
    <w:rsid w:val="00057D93"/>
    <w:rsid w:val="00061B68"/>
    <w:rsid w:val="0006787F"/>
    <w:rsid w:val="00067EAF"/>
    <w:rsid w:val="00083A4F"/>
    <w:rsid w:val="0009172F"/>
    <w:rsid w:val="000977A4"/>
    <w:rsid w:val="000A3473"/>
    <w:rsid w:val="000B038C"/>
    <w:rsid w:val="000C3AD7"/>
    <w:rsid w:val="000D665E"/>
    <w:rsid w:val="00154912"/>
    <w:rsid w:val="00165D2A"/>
    <w:rsid w:val="00177BA4"/>
    <w:rsid w:val="001B6E34"/>
    <w:rsid w:val="001C7485"/>
    <w:rsid w:val="001E441F"/>
    <w:rsid w:val="001F2B71"/>
    <w:rsid w:val="00217766"/>
    <w:rsid w:val="0022071E"/>
    <w:rsid w:val="002402B0"/>
    <w:rsid w:val="00247077"/>
    <w:rsid w:val="00277D20"/>
    <w:rsid w:val="00282434"/>
    <w:rsid w:val="00291CAA"/>
    <w:rsid w:val="0029392D"/>
    <w:rsid w:val="002A5DEE"/>
    <w:rsid w:val="002C020A"/>
    <w:rsid w:val="002D19CE"/>
    <w:rsid w:val="002E62E7"/>
    <w:rsid w:val="00303A61"/>
    <w:rsid w:val="00304CCA"/>
    <w:rsid w:val="003178D3"/>
    <w:rsid w:val="00332674"/>
    <w:rsid w:val="00332695"/>
    <w:rsid w:val="00332988"/>
    <w:rsid w:val="00353F70"/>
    <w:rsid w:val="003C011F"/>
    <w:rsid w:val="003C4899"/>
    <w:rsid w:val="003C71B8"/>
    <w:rsid w:val="003D2FCB"/>
    <w:rsid w:val="003D34EF"/>
    <w:rsid w:val="003D6E10"/>
    <w:rsid w:val="004057F0"/>
    <w:rsid w:val="00423F5F"/>
    <w:rsid w:val="004335BB"/>
    <w:rsid w:val="0044619C"/>
    <w:rsid w:val="00452C85"/>
    <w:rsid w:val="00473F47"/>
    <w:rsid w:val="004CA806"/>
    <w:rsid w:val="004D000D"/>
    <w:rsid w:val="004D3B17"/>
    <w:rsid w:val="00510EB3"/>
    <w:rsid w:val="005747B1"/>
    <w:rsid w:val="00577BDC"/>
    <w:rsid w:val="005819B2"/>
    <w:rsid w:val="00591428"/>
    <w:rsid w:val="005A5DE3"/>
    <w:rsid w:val="005B583A"/>
    <w:rsid w:val="005B738F"/>
    <w:rsid w:val="005B7506"/>
    <w:rsid w:val="005C55F0"/>
    <w:rsid w:val="005F4245"/>
    <w:rsid w:val="00601993"/>
    <w:rsid w:val="006045CE"/>
    <w:rsid w:val="00614EE7"/>
    <w:rsid w:val="006267C1"/>
    <w:rsid w:val="00644BEE"/>
    <w:rsid w:val="00645234"/>
    <w:rsid w:val="0065339D"/>
    <w:rsid w:val="00690202"/>
    <w:rsid w:val="006B2320"/>
    <w:rsid w:val="006C3A6A"/>
    <w:rsid w:val="006F2059"/>
    <w:rsid w:val="006F7965"/>
    <w:rsid w:val="007066C5"/>
    <w:rsid w:val="00716149"/>
    <w:rsid w:val="007230B5"/>
    <w:rsid w:val="00724B2D"/>
    <w:rsid w:val="0073752E"/>
    <w:rsid w:val="00766E70"/>
    <w:rsid w:val="00783253"/>
    <w:rsid w:val="007916BB"/>
    <w:rsid w:val="0079687D"/>
    <w:rsid w:val="0079754E"/>
    <w:rsid w:val="007F0B32"/>
    <w:rsid w:val="00816261"/>
    <w:rsid w:val="008334FA"/>
    <w:rsid w:val="00842DB3"/>
    <w:rsid w:val="0089408B"/>
    <w:rsid w:val="008A28E9"/>
    <w:rsid w:val="008A293A"/>
    <w:rsid w:val="008A7A36"/>
    <w:rsid w:val="008B0FF4"/>
    <w:rsid w:val="008D2562"/>
    <w:rsid w:val="00906674"/>
    <w:rsid w:val="009153F4"/>
    <w:rsid w:val="0094340F"/>
    <w:rsid w:val="00944D3E"/>
    <w:rsid w:val="0094767E"/>
    <w:rsid w:val="00960252"/>
    <w:rsid w:val="00981DEB"/>
    <w:rsid w:val="00990FE2"/>
    <w:rsid w:val="009A7CBB"/>
    <w:rsid w:val="009C0FE6"/>
    <w:rsid w:val="009E0011"/>
    <w:rsid w:val="00A06871"/>
    <w:rsid w:val="00A10D13"/>
    <w:rsid w:val="00A178E7"/>
    <w:rsid w:val="00A636A3"/>
    <w:rsid w:val="00A777EF"/>
    <w:rsid w:val="00AC1543"/>
    <w:rsid w:val="00AC33F0"/>
    <w:rsid w:val="00AD73D4"/>
    <w:rsid w:val="00AE0648"/>
    <w:rsid w:val="00B0318A"/>
    <w:rsid w:val="00B425AD"/>
    <w:rsid w:val="00B5512F"/>
    <w:rsid w:val="00B55726"/>
    <w:rsid w:val="00B9162A"/>
    <w:rsid w:val="00BB47B1"/>
    <w:rsid w:val="00BF2D6E"/>
    <w:rsid w:val="00BF5EF8"/>
    <w:rsid w:val="00BF64C2"/>
    <w:rsid w:val="00C16F47"/>
    <w:rsid w:val="00C214D8"/>
    <w:rsid w:val="00C33816"/>
    <w:rsid w:val="00C732B5"/>
    <w:rsid w:val="00CB07EC"/>
    <w:rsid w:val="00CB47AE"/>
    <w:rsid w:val="00CB7490"/>
    <w:rsid w:val="00CD080B"/>
    <w:rsid w:val="00CD222E"/>
    <w:rsid w:val="00D24CE1"/>
    <w:rsid w:val="00D25E21"/>
    <w:rsid w:val="00D40574"/>
    <w:rsid w:val="00D44152"/>
    <w:rsid w:val="00D46717"/>
    <w:rsid w:val="00D46ADA"/>
    <w:rsid w:val="00D474FE"/>
    <w:rsid w:val="00D654D8"/>
    <w:rsid w:val="00D737BC"/>
    <w:rsid w:val="00D74B2B"/>
    <w:rsid w:val="00D820D1"/>
    <w:rsid w:val="00D87E96"/>
    <w:rsid w:val="00DC1060"/>
    <w:rsid w:val="00DD2780"/>
    <w:rsid w:val="00E05274"/>
    <w:rsid w:val="00E30588"/>
    <w:rsid w:val="00E72EC5"/>
    <w:rsid w:val="00E759C0"/>
    <w:rsid w:val="00E77E5C"/>
    <w:rsid w:val="00E90C4A"/>
    <w:rsid w:val="00EB0A81"/>
    <w:rsid w:val="00EB732D"/>
    <w:rsid w:val="00ED1D0F"/>
    <w:rsid w:val="00EF22D1"/>
    <w:rsid w:val="00F1440D"/>
    <w:rsid w:val="00F804EF"/>
    <w:rsid w:val="00F80D4A"/>
    <w:rsid w:val="00F86FDF"/>
    <w:rsid w:val="00F96B69"/>
    <w:rsid w:val="00F97DC5"/>
    <w:rsid w:val="00FB3D1B"/>
    <w:rsid w:val="00FB7133"/>
    <w:rsid w:val="00FC6F2B"/>
    <w:rsid w:val="01E95952"/>
    <w:rsid w:val="028F2F92"/>
    <w:rsid w:val="03A50CE3"/>
    <w:rsid w:val="04ADC2D1"/>
    <w:rsid w:val="05CE0036"/>
    <w:rsid w:val="079EABA9"/>
    <w:rsid w:val="0AD7E846"/>
    <w:rsid w:val="0C485FBD"/>
    <w:rsid w:val="0C6DA67F"/>
    <w:rsid w:val="0F080483"/>
    <w:rsid w:val="13E96AC6"/>
    <w:rsid w:val="14A13B77"/>
    <w:rsid w:val="16A630B8"/>
    <w:rsid w:val="16DBD336"/>
    <w:rsid w:val="1A040604"/>
    <w:rsid w:val="1BB54F98"/>
    <w:rsid w:val="1DAB91A5"/>
    <w:rsid w:val="20EADEBA"/>
    <w:rsid w:val="210D5EEA"/>
    <w:rsid w:val="23D2AE80"/>
    <w:rsid w:val="23F6F010"/>
    <w:rsid w:val="24327F57"/>
    <w:rsid w:val="25D2F531"/>
    <w:rsid w:val="26392B0F"/>
    <w:rsid w:val="29172A80"/>
    <w:rsid w:val="295491DA"/>
    <w:rsid w:val="2C250610"/>
    <w:rsid w:val="2CA934EF"/>
    <w:rsid w:val="2D8B36F1"/>
    <w:rsid w:val="2F9F7FE3"/>
    <w:rsid w:val="306DF4E1"/>
    <w:rsid w:val="307D19B2"/>
    <w:rsid w:val="31173BB6"/>
    <w:rsid w:val="314A1E76"/>
    <w:rsid w:val="31E102EA"/>
    <w:rsid w:val="324C6E77"/>
    <w:rsid w:val="3282F3B2"/>
    <w:rsid w:val="32CD3188"/>
    <w:rsid w:val="338584ED"/>
    <w:rsid w:val="3495A869"/>
    <w:rsid w:val="35A97271"/>
    <w:rsid w:val="3647F4D0"/>
    <w:rsid w:val="3684DE54"/>
    <w:rsid w:val="39226C57"/>
    <w:rsid w:val="39F99CE2"/>
    <w:rsid w:val="3C9938B4"/>
    <w:rsid w:val="3DA3714E"/>
    <w:rsid w:val="404EC1B3"/>
    <w:rsid w:val="41F9F0F3"/>
    <w:rsid w:val="426CAE07"/>
    <w:rsid w:val="434BDC7C"/>
    <w:rsid w:val="43C40B28"/>
    <w:rsid w:val="454080EB"/>
    <w:rsid w:val="479A5062"/>
    <w:rsid w:val="47B03126"/>
    <w:rsid w:val="489A2291"/>
    <w:rsid w:val="4945AFA5"/>
    <w:rsid w:val="4A102F04"/>
    <w:rsid w:val="4A6678C4"/>
    <w:rsid w:val="4ACB4AB7"/>
    <w:rsid w:val="4CF23484"/>
    <w:rsid w:val="4EE097F9"/>
    <w:rsid w:val="50B8D787"/>
    <w:rsid w:val="50BDCC55"/>
    <w:rsid w:val="5181055B"/>
    <w:rsid w:val="53CC410E"/>
    <w:rsid w:val="56A07AB6"/>
    <w:rsid w:val="59F6A159"/>
    <w:rsid w:val="5A07D33B"/>
    <w:rsid w:val="5BA9E5FE"/>
    <w:rsid w:val="5CABC0B1"/>
    <w:rsid w:val="5D1BB850"/>
    <w:rsid w:val="5EC862ED"/>
    <w:rsid w:val="5FBCE09C"/>
    <w:rsid w:val="5FDAD714"/>
    <w:rsid w:val="60207E10"/>
    <w:rsid w:val="604BE896"/>
    <w:rsid w:val="6135D9A6"/>
    <w:rsid w:val="61F47C20"/>
    <w:rsid w:val="641703B3"/>
    <w:rsid w:val="64B40EE5"/>
    <w:rsid w:val="68936139"/>
    <w:rsid w:val="689BA983"/>
    <w:rsid w:val="68E728C4"/>
    <w:rsid w:val="6D0D3B3B"/>
    <w:rsid w:val="6D64C9F7"/>
    <w:rsid w:val="6E2FDD8E"/>
    <w:rsid w:val="6ED03E6A"/>
    <w:rsid w:val="6FF69ECE"/>
    <w:rsid w:val="71492B07"/>
    <w:rsid w:val="72EFB099"/>
    <w:rsid w:val="73104211"/>
    <w:rsid w:val="73F18EC2"/>
    <w:rsid w:val="7540742A"/>
    <w:rsid w:val="7AB145AE"/>
    <w:rsid w:val="7C926EAE"/>
    <w:rsid w:val="7CA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9A1D9"/>
  <w15:docId w15:val="{9AB2E544-3B98-4EF2-AA16-10E10FEAAF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13" w:line="240" w:lineRule="auto"/>
      <w:ind w:left="9" w:hanging="9"/>
      <w:jc w:val="both"/>
    </w:pPr>
    <w:rPr>
      <w:rFonts w:ascii="Calibri" w:hAnsi="Calibri" w:eastAsia="Calibri" w:cs="Calibri"/>
      <w:color w:val="000000"/>
      <w:sz w:val="27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EB732D"/>
    <w:rPr>
      <w:b/>
      <w:bCs/>
    </w:rPr>
  </w:style>
  <w:style w:type="paragraph" w:styleId="NormalWeb">
    <w:name w:val="Normal (Web)"/>
    <w:basedOn w:val="Normal"/>
    <w:uiPriority w:val="99"/>
    <w:unhideWhenUsed/>
    <w:rsid w:val="00EB732D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EB732D"/>
    <w:pPr>
      <w:spacing w:after="160" w:line="259" w:lineRule="auto"/>
      <w:ind w:left="720" w:firstLine="0"/>
      <w:contextualSpacing/>
      <w:jc w:val="left"/>
    </w:pPr>
    <w:rPr>
      <w:rFonts w:asciiTheme="minorHAnsi" w:hAnsiTheme="minorHAnsi" w:eastAsiaTheme="minorHAnsi" w:cstheme="minorBidi"/>
      <w:color w:val="auto"/>
      <w:kern w:val="0"/>
      <w:sz w:val="22"/>
      <w:lang w:eastAsia="en-US"/>
      <w14:ligatures w14:val="none"/>
    </w:rPr>
  </w:style>
  <w:style w:type="paragraph" w:styleId="paragraph" w:customStyle="1">
    <w:name w:val="paragraph"/>
    <w:basedOn w:val="Normal"/>
    <w:rsid w:val="00724B2D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14:ligatures w14:val="none"/>
    </w:rPr>
  </w:style>
  <w:style w:type="character" w:styleId="normaltextrun" w:customStyle="1">
    <w:name w:val="normaltextrun"/>
    <w:basedOn w:val="Fontepargpadro"/>
    <w:rsid w:val="00724B2D"/>
  </w:style>
  <w:style w:type="character" w:styleId="eop" w:customStyle="1">
    <w:name w:val="eop"/>
    <w:basedOn w:val="Fontepargpadro"/>
    <w:rsid w:val="00724B2D"/>
  </w:style>
  <w:style w:type="character" w:styleId="wacimagecontainer" w:customStyle="1">
    <w:name w:val="wacimagecontainer"/>
    <w:basedOn w:val="Fontepargpadro"/>
    <w:rsid w:val="00724B2D"/>
  </w:style>
  <w:style w:type="paragraph" w:styleId="Cabealho">
    <w:name w:val="header"/>
    <w:basedOn w:val="Normal"/>
    <w:link w:val="CabealhoChar"/>
    <w:uiPriority w:val="99"/>
    <w:semiHidden/>
    <w:unhideWhenUsed/>
    <w:rsid w:val="008B0FF4"/>
    <w:pPr>
      <w:tabs>
        <w:tab w:val="center" w:pos="4252"/>
        <w:tab w:val="right" w:pos="8504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8B0FF4"/>
    <w:rPr>
      <w:rFonts w:ascii="Calibri" w:hAnsi="Calibri" w:eastAsia="Calibri" w:cs="Calibri"/>
      <w:color w:val="000000"/>
      <w:sz w:val="27"/>
    </w:rPr>
  </w:style>
  <w:style w:type="paragraph" w:styleId="Rodap">
    <w:name w:val="footer"/>
    <w:basedOn w:val="Normal"/>
    <w:link w:val="RodapChar"/>
    <w:uiPriority w:val="99"/>
    <w:semiHidden/>
    <w:unhideWhenUsed/>
    <w:rsid w:val="008B0FF4"/>
    <w:pPr>
      <w:tabs>
        <w:tab w:val="center" w:pos="4252"/>
        <w:tab w:val="right" w:pos="8504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semiHidden/>
    <w:rsid w:val="008B0FF4"/>
    <w:rPr>
      <w:rFonts w:ascii="Calibri" w:hAnsi="Calibri" w:eastAsia="Calibri" w:cs="Calibri"/>
      <w:color w:val="000000"/>
      <w:sz w:val="27"/>
    </w:rPr>
  </w:style>
  <w:style w:type="character" w:styleId="Hyperlink">
    <w:name w:val="Hyperlink"/>
    <w:basedOn w:val="Fontepargpadro"/>
    <w:uiPriority w:val="99"/>
    <w:unhideWhenUsed/>
    <w:rsid w:val="00BF2D6E"/>
    <w:rPr>
      <w:color w:val="0563C1" w:themeColor="hyperlink"/>
      <w:u w:val="single"/>
    </w:rPr>
  </w:style>
  <w:style w:type="numbering" w:styleId="Semlista1" w:customStyle="1">
    <w:name w:val="Sem lista1"/>
    <w:next w:val="Semlista"/>
    <w:uiPriority w:val="99"/>
    <w:semiHidden/>
    <w:unhideWhenUsed/>
    <w:rsid w:val="00644BEE"/>
  </w:style>
  <w:style w:type="table" w:styleId="Tabelacomgrade">
    <w:name w:val="Table Grid"/>
    <w:basedOn w:val="Tabelanormal"/>
    <w:uiPriority w:val="39"/>
    <w:rsid w:val="00644BEE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46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microsoft.com/office/2020/10/relationships/intelligence" Target="intelligence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João Paulo Rodrigues</dc:creator>
  <keywords/>
  <lastModifiedBy>Caroline Alvarenga Pertussatti</lastModifiedBy>
  <revision>27</revision>
  <lastPrinted>2024-12-26T18:11:00.0000000Z</lastPrinted>
  <dcterms:created xsi:type="dcterms:W3CDTF">2025-03-13T17:47:00.0000000Z</dcterms:created>
  <dcterms:modified xsi:type="dcterms:W3CDTF">2025-04-03T11:29:22.8696875Z</dcterms:modified>
</coreProperties>
</file>